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B7" w:rsidRDefault="00FD3EB7" w:rsidP="00FD3EB7">
      <w:pPr>
        <w:jc w:val="center"/>
        <w:rPr>
          <w:rFonts w:ascii="Times New Roman" w:hAnsi="Times New Roman"/>
          <w:b/>
          <w:sz w:val="28"/>
          <w:szCs w:val="28"/>
        </w:rPr>
      </w:pPr>
      <w:r>
        <w:rPr>
          <w:rFonts w:ascii="Times New Roman" w:hAnsi="Times New Roman"/>
          <w:b/>
          <w:sz w:val="28"/>
          <w:szCs w:val="28"/>
        </w:rPr>
        <w:t>РОССИЙСКАЯ ФЕДЕРАЦИЯ</w:t>
      </w:r>
    </w:p>
    <w:p w:rsidR="00FD3EB7" w:rsidRDefault="00FD3EB7" w:rsidP="00FD3EB7">
      <w:pPr>
        <w:jc w:val="center"/>
        <w:rPr>
          <w:rFonts w:ascii="Times New Roman" w:hAnsi="Times New Roman"/>
          <w:b/>
          <w:sz w:val="28"/>
          <w:szCs w:val="28"/>
        </w:rPr>
      </w:pPr>
      <w:r>
        <w:rPr>
          <w:rFonts w:ascii="Times New Roman" w:hAnsi="Times New Roman"/>
          <w:b/>
          <w:sz w:val="28"/>
          <w:szCs w:val="28"/>
        </w:rPr>
        <w:t>ИРКУТСКАЯ ОБЛАСТЬ</w:t>
      </w:r>
    </w:p>
    <w:p w:rsidR="00FD3EB7" w:rsidRDefault="00FD3EB7" w:rsidP="00FD3EB7">
      <w:pPr>
        <w:jc w:val="center"/>
        <w:rPr>
          <w:rFonts w:ascii="Times New Roman" w:hAnsi="Times New Roman"/>
          <w:b/>
          <w:sz w:val="28"/>
          <w:szCs w:val="28"/>
        </w:rPr>
      </w:pPr>
      <w:r>
        <w:rPr>
          <w:rFonts w:ascii="Times New Roman" w:hAnsi="Times New Roman"/>
          <w:b/>
          <w:sz w:val="28"/>
          <w:szCs w:val="28"/>
        </w:rPr>
        <w:t>МУНИЦИПАЛЬНОЕ ОБРАЗОВАНИЕ «КАЧУГСКИЙ РАЙОН»</w:t>
      </w:r>
    </w:p>
    <w:p w:rsidR="00FD3EB7" w:rsidRDefault="00FD3EB7" w:rsidP="00FD3EB7">
      <w:pPr>
        <w:jc w:val="center"/>
        <w:rPr>
          <w:rFonts w:ascii="Times New Roman" w:hAnsi="Times New Roman"/>
          <w:b/>
          <w:sz w:val="28"/>
          <w:szCs w:val="28"/>
        </w:rPr>
      </w:pPr>
      <w:r>
        <w:rPr>
          <w:rFonts w:ascii="Times New Roman" w:hAnsi="Times New Roman"/>
          <w:b/>
          <w:sz w:val="28"/>
          <w:szCs w:val="28"/>
        </w:rPr>
        <w:t>ДУМА МУНИЦИПАЛЬНОГО РАЙОНА</w:t>
      </w:r>
    </w:p>
    <w:p w:rsidR="00FD3EB7" w:rsidRDefault="00FD3EB7" w:rsidP="00FD3EB7">
      <w:pPr>
        <w:jc w:val="center"/>
        <w:rPr>
          <w:rFonts w:ascii="Times New Roman" w:hAnsi="Times New Roman"/>
          <w:b/>
          <w:sz w:val="28"/>
          <w:szCs w:val="28"/>
        </w:rPr>
      </w:pPr>
    </w:p>
    <w:p w:rsidR="00FD3EB7" w:rsidRDefault="00FD3EB7" w:rsidP="00FD3EB7">
      <w:pPr>
        <w:jc w:val="center"/>
        <w:rPr>
          <w:rFonts w:ascii="Times New Roman" w:hAnsi="Times New Roman"/>
          <w:b/>
          <w:sz w:val="28"/>
          <w:szCs w:val="28"/>
        </w:rPr>
      </w:pPr>
      <w:r>
        <w:rPr>
          <w:rFonts w:ascii="Times New Roman" w:hAnsi="Times New Roman"/>
          <w:b/>
          <w:sz w:val="28"/>
          <w:szCs w:val="28"/>
        </w:rPr>
        <w:t>РЕШЕНИЕ</w:t>
      </w:r>
    </w:p>
    <w:p w:rsidR="00FD3EB7" w:rsidRDefault="00FD3EB7" w:rsidP="00FD3EB7">
      <w:pPr>
        <w:jc w:val="center"/>
        <w:rPr>
          <w:rFonts w:ascii="Times New Roman" w:hAnsi="Times New Roman"/>
          <w:b/>
          <w:sz w:val="28"/>
          <w:szCs w:val="28"/>
        </w:rPr>
      </w:pPr>
    </w:p>
    <w:p w:rsidR="00FD3EB7" w:rsidRDefault="00FD3EB7" w:rsidP="00FD3EB7">
      <w:pPr>
        <w:jc w:val="center"/>
        <w:rPr>
          <w:rFonts w:ascii="Times New Roman" w:hAnsi="Times New Roman"/>
          <w:b/>
          <w:sz w:val="28"/>
          <w:szCs w:val="28"/>
        </w:rPr>
      </w:pPr>
      <w:r>
        <w:rPr>
          <w:rFonts w:ascii="Times New Roman" w:hAnsi="Times New Roman"/>
          <w:b/>
          <w:sz w:val="28"/>
          <w:szCs w:val="28"/>
        </w:rPr>
        <w:t>О работе отдела образования администрации муниципального района «Качугский район» за 2020 год</w:t>
      </w:r>
    </w:p>
    <w:p w:rsidR="00FD3EB7" w:rsidRDefault="00FD3EB7" w:rsidP="00FD3EB7">
      <w:pPr>
        <w:jc w:val="center"/>
        <w:rPr>
          <w:rFonts w:ascii="Times New Roman" w:hAnsi="Times New Roman"/>
          <w:b/>
          <w:sz w:val="28"/>
          <w:szCs w:val="28"/>
        </w:rPr>
      </w:pPr>
    </w:p>
    <w:p w:rsidR="00FD3EB7" w:rsidRDefault="00FD3EB7" w:rsidP="00FD3EB7">
      <w:pPr>
        <w:rPr>
          <w:rFonts w:ascii="Times New Roman" w:hAnsi="Times New Roman"/>
          <w:sz w:val="28"/>
          <w:szCs w:val="28"/>
        </w:rPr>
      </w:pPr>
      <w:r>
        <w:rPr>
          <w:rFonts w:ascii="Times New Roman" w:hAnsi="Times New Roman"/>
          <w:sz w:val="28"/>
          <w:szCs w:val="28"/>
        </w:rPr>
        <w:t>28 мая 2021 г.                                                                                    р.п. Качуг</w:t>
      </w:r>
    </w:p>
    <w:p w:rsidR="00FD3EB7" w:rsidRDefault="00FD3EB7" w:rsidP="00FD3EB7">
      <w:pPr>
        <w:jc w:val="both"/>
        <w:rPr>
          <w:rFonts w:ascii="Times New Roman" w:hAnsi="Times New Roman"/>
          <w:sz w:val="28"/>
          <w:szCs w:val="28"/>
        </w:rPr>
      </w:pPr>
    </w:p>
    <w:p w:rsidR="00FD3EB7" w:rsidRDefault="00FD3EB7" w:rsidP="00FD3EB7">
      <w:pPr>
        <w:ind w:firstLine="709"/>
        <w:jc w:val="both"/>
        <w:rPr>
          <w:rFonts w:ascii="Times New Roman" w:hAnsi="Times New Roman"/>
          <w:sz w:val="28"/>
          <w:szCs w:val="28"/>
        </w:rPr>
      </w:pPr>
      <w:r>
        <w:rPr>
          <w:rFonts w:ascii="Times New Roman" w:hAnsi="Times New Roman"/>
          <w:sz w:val="28"/>
          <w:szCs w:val="28"/>
        </w:rPr>
        <w:t xml:space="preserve">Заслушав информацию заведующего отделом образования администрации муниципального района «Качугский район» Окуневой Н.Г. «О работе отдела образования администрации муниципального района «Качугский район» за 2020 год» руководствуясь ст.25,49 Устава МО «Качугский район» Дума муниципального района </w:t>
      </w:r>
    </w:p>
    <w:p w:rsidR="00FD3EB7" w:rsidRDefault="00FD3EB7" w:rsidP="00FD3EB7">
      <w:pPr>
        <w:ind w:firstLine="709"/>
        <w:jc w:val="both"/>
        <w:rPr>
          <w:rFonts w:ascii="Times New Roman" w:hAnsi="Times New Roman"/>
          <w:sz w:val="28"/>
          <w:szCs w:val="28"/>
        </w:rPr>
      </w:pPr>
    </w:p>
    <w:p w:rsidR="00FD3EB7" w:rsidRDefault="00FD3EB7" w:rsidP="00FD3EB7">
      <w:pPr>
        <w:ind w:firstLine="709"/>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ИЛ А:          </w:t>
      </w:r>
    </w:p>
    <w:p w:rsidR="00FD3EB7" w:rsidRDefault="00FD3EB7" w:rsidP="00FD3EB7">
      <w:pPr>
        <w:ind w:firstLine="709"/>
        <w:jc w:val="both"/>
        <w:rPr>
          <w:rFonts w:ascii="Times New Roman" w:hAnsi="Times New Roman"/>
          <w:sz w:val="28"/>
          <w:szCs w:val="28"/>
        </w:rPr>
      </w:pPr>
    </w:p>
    <w:p w:rsidR="00FD3EB7" w:rsidRDefault="00FD3EB7" w:rsidP="00FD3EB7">
      <w:pPr>
        <w:ind w:firstLine="709"/>
        <w:jc w:val="both"/>
        <w:rPr>
          <w:rFonts w:ascii="Times New Roman" w:hAnsi="Times New Roman"/>
          <w:sz w:val="28"/>
          <w:szCs w:val="28"/>
        </w:rPr>
      </w:pPr>
      <w:r>
        <w:rPr>
          <w:rFonts w:ascii="Times New Roman" w:hAnsi="Times New Roman"/>
          <w:sz w:val="28"/>
          <w:szCs w:val="28"/>
        </w:rPr>
        <w:t>1. Информацию заведующего отделом образования администрации муниципального района «Качугский район (Окунева Н.Г.) о работе отдела образования администрации муниципального района «Качугский район за 2020 год принять к сведению.</w:t>
      </w:r>
    </w:p>
    <w:p w:rsidR="00FD3EB7" w:rsidRDefault="00FD3EB7" w:rsidP="00FD3EB7">
      <w:pPr>
        <w:ind w:firstLine="709"/>
        <w:jc w:val="both"/>
        <w:rPr>
          <w:rFonts w:ascii="Times New Roman" w:hAnsi="Times New Roman"/>
          <w:sz w:val="28"/>
          <w:szCs w:val="28"/>
        </w:rPr>
      </w:pPr>
      <w:r>
        <w:rPr>
          <w:rFonts w:ascii="Times New Roman" w:hAnsi="Times New Roman"/>
          <w:sz w:val="28"/>
          <w:szCs w:val="28"/>
        </w:rPr>
        <w:t>2. Рекомендовать заведующему отделом образования администрации муниципального района «Качугский район» Окуневой Н.Г. организовать работу по расширению охвата учащихся по сдаче норм ГТО.</w:t>
      </w:r>
    </w:p>
    <w:p w:rsidR="00FD3EB7" w:rsidRDefault="00FD3EB7" w:rsidP="00FD3EB7">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возложить на заместителя мэра муниципального района Макарову В.В.</w:t>
      </w:r>
    </w:p>
    <w:p w:rsidR="00FD3EB7" w:rsidRDefault="00FD3EB7" w:rsidP="00FD3EB7">
      <w:pPr>
        <w:jc w:val="both"/>
        <w:rPr>
          <w:rFonts w:ascii="Times New Roman" w:hAnsi="Times New Roman"/>
          <w:sz w:val="28"/>
          <w:szCs w:val="28"/>
        </w:rPr>
      </w:pPr>
    </w:p>
    <w:p w:rsidR="00FD3EB7" w:rsidRDefault="00FD3EB7" w:rsidP="00FD3EB7">
      <w:pPr>
        <w:jc w:val="both"/>
        <w:rPr>
          <w:rFonts w:ascii="Times New Roman" w:hAnsi="Times New Roman"/>
          <w:sz w:val="28"/>
          <w:szCs w:val="28"/>
        </w:rPr>
      </w:pPr>
    </w:p>
    <w:p w:rsidR="00FD3EB7" w:rsidRDefault="00FD3EB7" w:rsidP="00FD3EB7">
      <w:pPr>
        <w:jc w:val="both"/>
        <w:rPr>
          <w:rFonts w:ascii="Times New Roman" w:hAnsi="Times New Roman"/>
          <w:sz w:val="28"/>
          <w:szCs w:val="28"/>
        </w:rPr>
      </w:pPr>
    </w:p>
    <w:p w:rsidR="00FD3EB7" w:rsidRDefault="00FD3EB7" w:rsidP="00FD3EB7">
      <w:pPr>
        <w:jc w:val="both"/>
        <w:rPr>
          <w:rFonts w:ascii="Times New Roman" w:hAnsi="Times New Roman"/>
          <w:sz w:val="28"/>
          <w:szCs w:val="28"/>
        </w:rPr>
      </w:pPr>
    </w:p>
    <w:p w:rsidR="00FD3EB7" w:rsidRDefault="00FD3EB7" w:rsidP="00FD3EB7">
      <w:pPr>
        <w:jc w:val="both"/>
        <w:rPr>
          <w:rFonts w:ascii="Times New Roman" w:hAnsi="Times New Roman"/>
          <w:sz w:val="28"/>
          <w:szCs w:val="28"/>
        </w:rPr>
      </w:pPr>
    </w:p>
    <w:p w:rsidR="00FD3EB7" w:rsidRDefault="00FD3EB7" w:rsidP="00FD3EB7">
      <w:pPr>
        <w:jc w:val="both"/>
        <w:rPr>
          <w:rFonts w:ascii="Times New Roman" w:hAnsi="Times New Roman"/>
          <w:sz w:val="28"/>
          <w:szCs w:val="28"/>
        </w:rPr>
      </w:pPr>
    </w:p>
    <w:p w:rsidR="00FD3EB7" w:rsidRDefault="00FD3EB7" w:rsidP="00FD3EB7">
      <w:pPr>
        <w:tabs>
          <w:tab w:val="left" w:pos="6516"/>
        </w:tabs>
        <w:jc w:val="both"/>
        <w:rPr>
          <w:rFonts w:ascii="Times New Roman" w:hAnsi="Times New Roman"/>
          <w:sz w:val="28"/>
          <w:szCs w:val="28"/>
        </w:rPr>
      </w:pPr>
      <w:r>
        <w:rPr>
          <w:rFonts w:ascii="Times New Roman" w:hAnsi="Times New Roman"/>
          <w:sz w:val="28"/>
          <w:szCs w:val="28"/>
        </w:rPr>
        <w:t>Мэр муниципального  района                                                  Е.В. Липатов</w:t>
      </w:r>
    </w:p>
    <w:p w:rsidR="00FD3EB7" w:rsidRDefault="00FD3EB7" w:rsidP="00FD3EB7">
      <w:pPr>
        <w:tabs>
          <w:tab w:val="left" w:pos="6516"/>
        </w:tabs>
        <w:jc w:val="both"/>
        <w:rPr>
          <w:rFonts w:ascii="Times New Roman" w:hAnsi="Times New Roman"/>
          <w:sz w:val="28"/>
          <w:szCs w:val="28"/>
        </w:rPr>
      </w:pPr>
    </w:p>
    <w:p w:rsidR="00FD3EB7" w:rsidRDefault="00FD3EB7" w:rsidP="00FD3EB7">
      <w:pPr>
        <w:tabs>
          <w:tab w:val="left" w:pos="6516"/>
        </w:tabs>
        <w:jc w:val="both"/>
        <w:rPr>
          <w:rFonts w:ascii="Times New Roman" w:hAnsi="Times New Roman"/>
          <w:sz w:val="28"/>
          <w:szCs w:val="28"/>
        </w:rPr>
      </w:pPr>
    </w:p>
    <w:p w:rsidR="00FD3EB7" w:rsidRDefault="00FD3EB7" w:rsidP="00FD3EB7">
      <w:pPr>
        <w:tabs>
          <w:tab w:val="left" w:pos="6516"/>
        </w:tabs>
        <w:jc w:val="both"/>
        <w:rPr>
          <w:rFonts w:ascii="Times New Roman" w:hAnsi="Times New Roman"/>
          <w:sz w:val="28"/>
          <w:szCs w:val="28"/>
        </w:rPr>
      </w:pPr>
    </w:p>
    <w:p w:rsidR="00FD3EB7" w:rsidRDefault="00FD3EB7" w:rsidP="00FD3EB7">
      <w:pPr>
        <w:tabs>
          <w:tab w:val="left" w:pos="6516"/>
        </w:tabs>
        <w:jc w:val="both"/>
        <w:rPr>
          <w:rFonts w:ascii="Times New Roman" w:hAnsi="Times New Roman"/>
          <w:sz w:val="28"/>
          <w:szCs w:val="28"/>
        </w:rPr>
      </w:pPr>
    </w:p>
    <w:p w:rsidR="00FD3EB7" w:rsidRDefault="00FD3EB7" w:rsidP="00FD3EB7">
      <w:pPr>
        <w:tabs>
          <w:tab w:val="left" w:pos="6516"/>
        </w:tabs>
        <w:jc w:val="both"/>
        <w:rPr>
          <w:rFonts w:ascii="Times New Roman" w:hAnsi="Times New Roman"/>
          <w:sz w:val="28"/>
          <w:szCs w:val="28"/>
        </w:rPr>
      </w:pPr>
    </w:p>
    <w:p w:rsidR="00FD3EB7" w:rsidRDefault="00FD3EB7" w:rsidP="00FD3EB7">
      <w:pPr>
        <w:rPr>
          <w:rFonts w:ascii="Times New Roman" w:hAnsi="Times New Roman"/>
          <w:sz w:val="28"/>
          <w:szCs w:val="28"/>
        </w:rPr>
      </w:pPr>
      <w:r>
        <w:rPr>
          <w:rFonts w:ascii="Times New Roman" w:hAnsi="Times New Roman"/>
          <w:sz w:val="28"/>
          <w:szCs w:val="28"/>
        </w:rPr>
        <w:t>28 мая 2021 г.</w:t>
      </w:r>
    </w:p>
    <w:p w:rsidR="00FD3EB7" w:rsidRDefault="00FD3EB7" w:rsidP="00FD3EB7">
      <w:pPr>
        <w:rPr>
          <w:rFonts w:ascii="Times New Roman" w:hAnsi="Times New Roman"/>
          <w:sz w:val="28"/>
          <w:szCs w:val="28"/>
        </w:rPr>
      </w:pPr>
      <w:r>
        <w:rPr>
          <w:rFonts w:ascii="Times New Roman" w:hAnsi="Times New Roman"/>
          <w:sz w:val="28"/>
          <w:szCs w:val="28"/>
        </w:rPr>
        <w:t>р.п. Качуг</w:t>
      </w:r>
    </w:p>
    <w:p w:rsidR="00FD3EB7" w:rsidRDefault="00FD3EB7" w:rsidP="00FD3EB7">
      <w:pPr>
        <w:rPr>
          <w:rFonts w:ascii="Calibri" w:hAnsi="Calibri"/>
          <w:sz w:val="22"/>
          <w:szCs w:val="22"/>
        </w:rPr>
      </w:pPr>
      <w:r>
        <w:rPr>
          <w:rFonts w:ascii="Times New Roman" w:hAnsi="Times New Roman"/>
          <w:sz w:val="28"/>
          <w:szCs w:val="28"/>
        </w:rPr>
        <w:t>№ 59</w:t>
      </w:r>
    </w:p>
    <w:p w:rsidR="00FD3EB7" w:rsidRDefault="00FD3EB7" w:rsidP="00B236BD">
      <w:pPr>
        <w:pStyle w:val="Heading10"/>
        <w:keepNext/>
        <w:keepLines/>
        <w:shd w:val="clear" w:color="auto" w:fill="auto"/>
        <w:spacing w:after="0"/>
        <w:ind w:firstLine="0"/>
        <w:rPr>
          <w:sz w:val="28"/>
          <w:szCs w:val="28"/>
        </w:rPr>
      </w:pPr>
    </w:p>
    <w:p w:rsidR="00FD3EB7" w:rsidRDefault="00FD3EB7" w:rsidP="00B236BD">
      <w:pPr>
        <w:pStyle w:val="Heading10"/>
        <w:keepNext/>
        <w:keepLines/>
        <w:shd w:val="clear" w:color="auto" w:fill="auto"/>
        <w:spacing w:after="0"/>
        <w:ind w:firstLine="0"/>
        <w:rPr>
          <w:sz w:val="28"/>
          <w:szCs w:val="28"/>
        </w:rPr>
      </w:pPr>
    </w:p>
    <w:p w:rsidR="003302C2" w:rsidRDefault="003302C2" w:rsidP="00B236BD">
      <w:pPr>
        <w:pStyle w:val="Heading10"/>
        <w:keepNext/>
        <w:keepLines/>
        <w:shd w:val="clear" w:color="auto" w:fill="auto"/>
        <w:spacing w:after="0"/>
        <w:ind w:firstLine="0"/>
        <w:rPr>
          <w:sz w:val="28"/>
          <w:szCs w:val="28"/>
        </w:rPr>
      </w:pPr>
    </w:p>
    <w:p w:rsidR="00B2318A" w:rsidRPr="00B2318A" w:rsidRDefault="00B2318A" w:rsidP="00B236BD">
      <w:pPr>
        <w:pStyle w:val="Heading10"/>
        <w:keepNext/>
        <w:keepLines/>
        <w:shd w:val="clear" w:color="auto" w:fill="auto"/>
        <w:spacing w:after="0"/>
        <w:ind w:firstLine="0"/>
        <w:rPr>
          <w:i/>
          <w:sz w:val="28"/>
          <w:szCs w:val="28"/>
          <w:u w:val="single"/>
        </w:rPr>
      </w:pPr>
      <w:r w:rsidRPr="00376406">
        <w:rPr>
          <w:sz w:val="28"/>
          <w:szCs w:val="28"/>
        </w:rPr>
        <w:t>Итоги деятельности</w:t>
      </w:r>
    </w:p>
    <w:p w:rsidR="00B2318A" w:rsidRDefault="00B2318A" w:rsidP="00B2318A">
      <w:pPr>
        <w:pStyle w:val="Heading10"/>
        <w:keepNext/>
        <w:keepLines/>
        <w:shd w:val="clear" w:color="auto" w:fill="auto"/>
        <w:spacing w:after="0"/>
        <w:ind w:left="100" w:firstLine="0"/>
        <w:rPr>
          <w:sz w:val="28"/>
          <w:szCs w:val="28"/>
        </w:rPr>
      </w:pPr>
      <w:r w:rsidRPr="00376406">
        <w:rPr>
          <w:sz w:val="28"/>
          <w:szCs w:val="28"/>
        </w:rPr>
        <w:t>си</w:t>
      </w:r>
      <w:r>
        <w:rPr>
          <w:sz w:val="28"/>
          <w:szCs w:val="28"/>
        </w:rPr>
        <w:t>стемы образ</w:t>
      </w:r>
      <w:r w:rsidR="00940873">
        <w:rPr>
          <w:sz w:val="28"/>
          <w:szCs w:val="28"/>
        </w:rPr>
        <w:t>ования Качугского района в 20</w:t>
      </w:r>
      <w:r w:rsidR="002D65F0">
        <w:rPr>
          <w:sz w:val="28"/>
          <w:szCs w:val="28"/>
        </w:rPr>
        <w:t>20</w:t>
      </w:r>
      <w:r>
        <w:rPr>
          <w:sz w:val="28"/>
          <w:szCs w:val="28"/>
        </w:rPr>
        <w:t xml:space="preserve"> году</w:t>
      </w:r>
    </w:p>
    <w:p w:rsidR="001A0965" w:rsidRPr="002D65F0" w:rsidRDefault="001A0965" w:rsidP="001A0965">
      <w:pPr>
        <w:suppressAutoHyphens/>
        <w:jc w:val="both"/>
        <w:rPr>
          <w:rFonts w:ascii="Times New Roman" w:hAnsi="Times New Roman" w:cs="Times New Roman"/>
          <w:b/>
          <w:sz w:val="28"/>
          <w:szCs w:val="28"/>
        </w:rPr>
      </w:pPr>
    </w:p>
    <w:p w:rsidR="009F01DB" w:rsidRPr="009F01DB" w:rsidRDefault="009F01DB" w:rsidP="009F01DB">
      <w:pPr>
        <w:pStyle w:val="Heading10"/>
        <w:keepNext/>
        <w:keepLines/>
        <w:spacing w:after="0" w:line="240" w:lineRule="auto"/>
        <w:ind w:firstLine="708"/>
        <w:jc w:val="both"/>
        <w:rPr>
          <w:sz w:val="28"/>
          <w:szCs w:val="28"/>
          <w:highlight w:val="yellow"/>
        </w:rPr>
      </w:pPr>
    </w:p>
    <w:p w:rsidR="00B2318A" w:rsidRPr="00376406" w:rsidRDefault="00B2318A" w:rsidP="00B236BD">
      <w:pPr>
        <w:pStyle w:val="Heading10"/>
        <w:keepNext/>
        <w:keepLines/>
        <w:shd w:val="clear" w:color="auto" w:fill="auto"/>
        <w:spacing w:after="0" w:line="240" w:lineRule="auto"/>
        <w:ind w:firstLine="0"/>
        <w:rPr>
          <w:sz w:val="28"/>
          <w:szCs w:val="28"/>
        </w:rPr>
      </w:pPr>
      <w:r w:rsidRPr="00376406">
        <w:rPr>
          <w:rStyle w:val="Bodytext3NotItalic"/>
          <w:sz w:val="28"/>
          <w:szCs w:val="28"/>
        </w:rPr>
        <w:t>1. Дошкольное образование</w:t>
      </w:r>
    </w:p>
    <w:p w:rsidR="008C0F20" w:rsidRPr="00F61A6C" w:rsidRDefault="008C0F20" w:rsidP="008C0F20">
      <w:pPr>
        <w:pStyle w:val="Default"/>
        <w:jc w:val="both"/>
        <w:rPr>
          <w:sz w:val="28"/>
          <w:szCs w:val="28"/>
        </w:rPr>
      </w:pPr>
      <w:r w:rsidRPr="00F61A6C">
        <w:rPr>
          <w:sz w:val="28"/>
          <w:szCs w:val="28"/>
        </w:rPr>
        <w:t xml:space="preserve">       </w:t>
      </w:r>
    </w:p>
    <w:p w:rsidR="00341220" w:rsidRDefault="00B2318A" w:rsidP="003A7E23">
      <w:pPr>
        <w:ind w:firstLine="567"/>
        <w:jc w:val="both"/>
        <w:rPr>
          <w:rFonts w:ascii="Times New Roman" w:hAnsi="Times New Roman" w:cs="Times New Roman"/>
          <w:sz w:val="28"/>
          <w:szCs w:val="28"/>
        </w:rPr>
      </w:pPr>
      <w:r w:rsidRPr="002C3DFC">
        <w:rPr>
          <w:rFonts w:ascii="Times New Roman" w:hAnsi="Times New Roman" w:cs="Times New Roman"/>
          <w:sz w:val="28"/>
          <w:szCs w:val="28"/>
        </w:rPr>
        <w:t xml:space="preserve">По данным </w:t>
      </w:r>
      <w:proofErr w:type="spellStart"/>
      <w:r w:rsidRPr="002C3DFC">
        <w:rPr>
          <w:rFonts w:ascii="Times New Roman" w:hAnsi="Times New Roman" w:cs="Times New Roman"/>
          <w:sz w:val="28"/>
          <w:szCs w:val="28"/>
        </w:rPr>
        <w:t>Иркутскстата</w:t>
      </w:r>
      <w:proofErr w:type="spellEnd"/>
      <w:r w:rsidRPr="002C3DFC">
        <w:rPr>
          <w:rFonts w:ascii="Times New Roman" w:hAnsi="Times New Roman" w:cs="Times New Roman"/>
          <w:sz w:val="28"/>
          <w:szCs w:val="28"/>
        </w:rPr>
        <w:t xml:space="preserve"> численность детского населения в возрасте от 1 до 7 лет в </w:t>
      </w:r>
      <w:proofErr w:type="spellStart"/>
      <w:r w:rsidRPr="002C3DFC">
        <w:rPr>
          <w:rFonts w:ascii="Times New Roman" w:hAnsi="Times New Roman" w:cs="Times New Roman"/>
          <w:sz w:val="28"/>
          <w:szCs w:val="28"/>
        </w:rPr>
        <w:t>Качугском</w:t>
      </w:r>
      <w:proofErr w:type="spellEnd"/>
      <w:r w:rsidRPr="002C3DFC">
        <w:rPr>
          <w:rFonts w:ascii="Times New Roman" w:hAnsi="Times New Roman" w:cs="Times New Roman"/>
          <w:sz w:val="28"/>
          <w:szCs w:val="28"/>
        </w:rPr>
        <w:t xml:space="preserve"> районе </w:t>
      </w:r>
      <w:r w:rsidRPr="00C61556">
        <w:rPr>
          <w:rFonts w:ascii="Times New Roman" w:hAnsi="Times New Roman" w:cs="Times New Roman"/>
          <w:sz w:val="28"/>
          <w:szCs w:val="28"/>
        </w:rPr>
        <w:t>с</w:t>
      </w:r>
      <w:r w:rsidR="005806EC" w:rsidRPr="00C61556">
        <w:rPr>
          <w:rFonts w:ascii="Times New Roman" w:hAnsi="Times New Roman" w:cs="Times New Roman"/>
          <w:sz w:val="28"/>
          <w:szCs w:val="28"/>
        </w:rPr>
        <w:t xml:space="preserve">оставляет </w:t>
      </w:r>
      <w:r w:rsidR="005806EC" w:rsidRPr="00BD022D">
        <w:rPr>
          <w:rFonts w:ascii="Times New Roman" w:hAnsi="Times New Roman" w:cs="Times New Roman"/>
          <w:sz w:val="28"/>
          <w:szCs w:val="28"/>
        </w:rPr>
        <w:t>2</w:t>
      </w:r>
      <w:r w:rsidR="00F14B37" w:rsidRPr="00BD022D">
        <w:rPr>
          <w:rFonts w:ascii="Times New Roman" w:hAnsi="Times New Roman" w:cs="Times New Roman"/>
          <w:sz w:val="28"/>
          <w:szCs w:val="28"/>
        </w:rPr>
        <w:t>14</w:t>
      </w:r>
      <w:r w:rsidR="00BD022D" w:rsidRPr="00BD022D">
        <w:rPr>
          <w:rFonts w:ascii="Times New Roman" w:hAnsi="Times New Roman" w:cs="Times New Roman"/>
          <w:sz w:val="28"/>
          <w:szCs w:val="28"/>
        </w:rPr>
        <w:t>7</w:t>
      </w:r>
      <w:r w:rsidR="00F14B37">
        <w:rPr>
          <w:rFonts w:ascii="Times New Roman" w:hAnsi="Times New Roman" w:cs="Times New Roman"/>
          <w:sz w:val="28"/>
          <w:szCs w:val="28"/>
        </w:rPr>
        <w:t xml:space="preserve"> детей</w:t>
      </w:r>
      <w:r w:rsidR="00BD022D">
        <w:rPr>
          <w:rFonts w:ascii="Times New Roman" w:hAnsi="Times New Roman" w:cs="Times New Roman"/>
          <w:sz w:val="28"/>
          <w:szCs w:val="28"/>
        </w:rPr>
        <w:t xml:space="preserve"> (2019 г. – 2146 детей)</w:t>
      </w:r>
      <w:r w:rsidR="005806EC">
        <w:rPr>
          <w:rFonts w:ascii="Times New Roman" w:hAnsi="Times New Roman" w:cs="Times New Roman"/>
          <w:sz w:val="28"/>
          <w:szCs w:val="28"/>
        </w:rPr>
        <w:t>. В</w:t>
      </w:r>
      <w:r w:rsidR="00940873">
        <w:rPr>
          <w:rFonts w:ascii="Times New Roman" w:hAnsi="Times New Roman" w:cs="Times New Roman"/>
          <w:sz w:val="28"/>
          <w:szCs w:val="28"/>
        </w:rPr>
        <w:t xml:space="preserve"> </w:t>
      </w:r>
      <w:r>
        <w:rPr>
          <w:rFonts w:ascii="Times New Roman" w:hAnsi="Times New Roman" w:cs="Times New Roman"/>
          <w:sz w:val="28"/>
          <w:szCs w:val="28"/>
        </w:rPr>
        <w:t>20</w:t>
      </w:r>
      <w:r w:rsidR="002D65F0">
        <w:rPr>
          <w:rFonts w:ascii="Times New Roman" w:hAnsi="Times New Roman" w:cs="Times New Roman"/>
          <w:sz w:val="28"/>
          <w:szCs w:val="28"/>
        </w:rPr>
        <w:t>20</w:t>
      </w:r>
      <w:r w:rsidRPr="002C3DFC">
        <w:rPr>
          <w:rFonts w:ascii="Times New Roman" w:hAnsi="Times New Roman" w:cs="Times New Roman"/>
          <w:sz w:val="28"/>
          <w:szCs w:val="28"/>
        </w:rPr>
        <w:t xml:space="preserve"> году дошкольные образовательные организации </w:t>
      </w:r>
      <w:r w:rsidRPr="001814B8">
        <w:rPr>
          <w:rFonts w:ascii="Times New Roman" w:hAnsi="Times New Roman" w:cs="Times New Roman"/>
          <w:sz w:val="28"/>
          <w:szCs w:val="28"/>
        </w:rPr>
        <w:t xml:space="preserve">посещали </w:t>
      </w:r>
      <w:r w:rsidR="00F14B37" w:rsidRPr="00BD022D">
        <w:rPr>
          <w:rFonts w:ascii="Times New Roman" w:hAnsi="Times New Roman" w:cs="Times New Roman"/>
          <w:sz w:val="28"/>
          <w:szCs w:val="28"/>
        </w:rPr>
        <w:t>8</w:t>
      </w:r>
      <w:r w:rsidR="00BD022D" w:rsidRPr="00BD022D">
        <w:rPr>
          <w:rFonts w:ascii="Times New Roman" w:hAnsi="Times New Roman" w:cs="Times New Roman"/>
          <w:sz w:val="28"/>
          <w:szCs w:val="28"/>
        </w:rPr>
        <w:t>31</w:t>
      </w:r>
      <w:r w:rsidR="00F14B37" w:rsidRPr="001814B8">
        <w:rPr>
          <w:rFonts w:ascii="Times New Roman" w:hAnsi="Times New Roman" w:cs="Times New Roman"/>
          <w:sz w:val="28"/>
          <w:szCs w:val="28"/>
        </w:rPr>
        <w:t xml:space="preserve"> детей</w:t>
      </w:r>
      <w:r w:rsidR="00BD022D">
        <w:rPr>
          <w:rFonts w:ascii="Times New Roman" w:hAnsi="Times New Roman" w:cs="Times New Roman"/>
          <w:sz w:val="28"/>
          <w:szCs w:val="28"/>
        </w:rPr>
        <w:t xml:space="preserve"> (2019 г. – 856 детей)</w:t>
      </w:r>
      <w:r w:rsidR="00F91F45" w:rsidRPr="001814B8">
        <w:rPr>
          <w:rFonts w:ascii="Times New Roman" w:hAnsi="Times New Roman" w:cs="Times New Roman"/>
          <w:sz w:val="28"/>
          <w:szCs w:val="28"/>
        </w:rPr>
        <w:t xml:space="preserve">, из них </w:t>
      </w:r>
      <w:r w:rsidR="00BD022D" w:rsidRPr="00BD022D">
        <w:rPr>
          <w:rFonts w:ascii="Times New Roman" w:hAnsi="Times New Roman" w:cs="Times New Roman"/>
          <w:sz w:val="28"/>
          <w:szCs w:val="28"/>
        </w:rPr>
        <w:t>5</w:t>
      </w:r>
      <w:r w:rsidR="008E25E4" w:rsidRPr="001814B8">
        <w:rPr>
          <w:rFonts w:ascii="Times New Roman" w:hAnsi="Times New Roman" w:cs="Times New Roman"/>
          <w:sz w:val="28"/>
          <w:szCs w:val="28"/>
        </w:rPr>
        <w:t xml:space="preserve"> </w:t>
      </w:r>
      <w:r w:rsidR="00BD022D">
        <w:rPr>
          <w:rFonts w:ascii="Times New Roman" w:hAnsi="Times New Roman" w:cs="Times New Roman"/>
          <w:sz w:val="28"/>
          <w:szCs w:val="28"/>
        </w:rPr>
        <w:t>детей</w:t>
      </w:r>
      <w:r w:rsidR="008E25E4" w:rsidRPr="001814B8">
        <w:rPr>
          <w:rFonts w:ascii="Times New Roman" w:hAnsi="Times New Roman" w:cs="Times New Roman"/>
          <w:sz w:val="28"/>
          <w:szCs w:val="28"/>
        </w:rPr>
        <w:t>-инвалид</w:t>
      </w:r>
      <w:r w:rsidR="00BD022D">
        <w:rPr>
          <w:rFonts w:ascii="Times New Roman" w:hAnsi="Times New Roman" w:cs="Times New Roman"/>
          <w:sz w:val="28"/>
          <w:szCs w:val="28"/>
        </w:rPr>
        <w:t>ов</w:t>
      </w:r>
      <w:r w:rsidR="00D23D44">
        <w:rPr>
          <w:rFonts w:ascii="Times New Roman" w:hAnsi="Times New Roman" w:cs="Times New Roman"/>
          <w:sz w:val="28"/>
          <w:szCs w:val="28"/>
        </w:rPr>
        <w:t xml:space="preserve"> (2019 г. – 3 ребенка-инвалида)</w:t>
      </w:r>
      <w:r w:rsidR="008252C1" w:rsidRPr="001814B8">
        <w:rPr>
          <w:rFonts w:ascii="Times New Roman" w:hAnsi="Times New Roman" w:cs="Times New Roman"/>
          <w:sz w:val="28"/>
          <w:szCs w:val="28"/>
        </w:rPr>
        <w:t>.</w:t>
      </w:r>
      <w:r w:rsidR="00376406" w:rsidRPr="001814B8">
        <w:rPr>
          <w:rFonts w:ascii="Times New Roman" w:hAnsi="Times New Roman" w:cs="Times New Roman"/>
          <w:sz w:val="28"/>
          <w:szCs w:val="28"/>
        </w:rPr>
        <w:t xml:space="preserve"> Таким образом, дош</w:t>
      </w:r>
      <w:r w:rsidR="002078DD" w:rsidRPr="001814B8">
        <w:rPr>
          <w:rFonts w:ascii="Times New Roman" w:hAnsi="Times New Roman" w:cs="Times New Roman"/>
          <w:sz w:val="28"/>
          <w:szCs w:val="28"/>
        </w:rPr>
        <w:t>ко</w:t>
      </w:r>
      <w:r w:rsidRPr="001814B8">
        <w:rPr>
          <w:rFonts w:ascii="Times New Roman" w:hAnsi="Times New Roman" w:cs="Times New Roman"/>
          <w:sz w:val="28"/>
          <w:szCs w:val="28"/>
        </w:rPr>
        <w:t>льным образованием о</w:t>
      </w:r>
      <w:r w:rsidR="007D6AA2" w:rsidRPr="001814B8">
        <w:rPr>
          <w:rFonts w:ascii="Times New Roman" w:hAnsi="Times New Roman" w:cs="Times New Roman"/>
          <w:sz w:val="28"/>
          <w:szCs w:val="28"/>
        </w:rPr>
        <w:t xml:space="preserve">хвачено </w:t>
      </w:r>
      <w:r w:rsidR="008E25E4" w:rsidRPr="001814B8">
        <w:rPr>
          <w:rFonts w:ascii="Times New Roman" w:hAnsi="Times New Roman" w:cs="Times New Roman"/>
          <w:sz w:val="28"/>
          <w:szCs w:val="28"/>
        </w:rPr>
        <w:t xml:space="preserve">лишь </w:t>
      </w:r>
      <w:r w:rsidR="00BD022D">
        <w:rPr>
          <w:rFonts w:ascii="Times New Roman" w:hAnsi="Times New Roman" w:cs="Times New Roman"/>
          <w:sz w:val="28"/>
          <w:szCs w:val="28"/>
        </w:rPr>
        <w:t xml:space="preserve">38,7 % </w:t>
      </w:r>
      <w:r w:rsidR="00BD022D" w:rsidRPr="00BD022D">
        <w:rPr>
          <w:rFonts w:ascii="Times New Roman" w:hAnsi="Times New Roman" w:cs="Times New Roman"/>
          <w:sz w:val="28"/>
          <w:szCs w:val="28"/>
        </w:rPr>
        <w:t>(</w:t>
      </w:r>
      <w:r w:rsidR="00BD022D">
        <w:rPr>
          <w:rFonts w:ascii="Times New Roman" w:hAnsi="Times New Roman" w:cs="Times New Roman"/>
          <w:sz w:val="28"/>
          <w:szCs w:val="28"/>
        </w:rPr>
        <w:t xml:space="preserve">2019 г. - </w:t>
      </w:r>
      <w:r w:rsidR="001814B8" w:rsidRPr="00BD022D">
        <w:rPr>
          <w:rFonts w:ascii="Times New Roman" w:hAnsi="Times New Roman" w:cs="Times New Roman"/>
          <w:sz w:val="28"/>
          <w:szCs w:val="28"/>
        </w:rPr>
        <w:t>39,8</w:t>
      </w:r>
      <w:r w:rsidR="00376406" w:rsidRPr="00BD022D">
        <w:rPr>
          <w:rFonts w:ascii="Times New Roman" w:hAnsi="Times New Roman" w:cs="Times New Roman"/>
          <w:sz w:val="28"/>
          <w:szCs w:val="28"/>
        </w:rPr>
        <w:t>%</w:t>
      </w:r>
      <w:r w:rsidR="00BD022D" w:rsidRPr="00BD022D">
        <w:rPr>
          <w:rFonts w:ascii="Times New Roman" w:hAnsi="Times New Roman" w:cs="Times New Roman"/>
          <w:sz w:val="28"/>
          <w:szCs w:val="28"/>
        </w:rPr>
        <w:t>)</w:t>
      </w:r>
      <w:r w:rsidR="00376406" w:rsidRPr="001814B8">
        <w:rPr>
          <w:rFonts w:ascii="Times New Roman" w:hAnsi="Times New Roman" w:cs="Times New Roman"/>
          <w:sz w:val="28"/>
          <w:szCs w:val="28"/>
        </w:rPr>
        <w:t xml:space="preserve"> детей</w:t>
      </w:r>
      <w:r w:rsidR="00376406" w:rsidRPr="002C3DFC">
        <w:rPr>
          <w:rFonts w:ascii="Times New Roman" w:hAnsi="Times New Roman" w:cs="Times New Roman"/>
          <w:sz w:val="28"/>
          <w:szCs w:val="28"/>
        </w:rPr>
        <w:t xml:space="preserve"> в возрасте от 1 до 7 лет.</w:t>
      </w:r>
      <w:r w:rsidR="00A27BC7">
        <w:rPr>
          <w:rFonts w:ascii="Times New Roman" w:hAnsi="Times New Roman" w:cs="Times New Roman"/>
          <w:sz w:val="28"/>
          <w:szCs w:val="28"/>
        </w:rPr>
        <w:t xml:space="preserve"> Дошкольное образование представлено только </w:t>
      </w:r>
      <w:r w:rsidR="005806EC">
        <w:rPr>
          <w:rFonts w:ascii="Times New Roman" w:hAnsi="Times New Roman" w:cs="Times New Roman"/>
          <w:sz w:val="28"/>
          <w:szCs w:val="28"/>
        </w:rPr>
        <w:t>традиционными детскими садами. Н</w:t>
      </w:r>
      <w:r w:rsidR="00A27BC7">
        <w:rPr>
          <w:rFonts w:ascii="Times New Roman" w:hAnsi="Times New Roman" w:cs="Times New Roman"/>
          <w:sz w:val="28"/>
          <w:szCs w:val="28"/>
        </w:rPr>
        <w:t xml:space="preserve">е </w:t>
      </w:r>
      <w:r w:rsidR="00A27BC7" w:rsidRPr="00A27BC7">
        <w:rPr>
          <w:rFonts w:ascii="Times New Roman" w:hAnsi="Times New Roman" w:cs="Times New Roman"/>
          <w:sz w:val="28"/>
          <w:szCs w:val="28"/>
        </w:rPr>
        <w:t xml:space="preserve">получила </w:t>
      </w:r>
      <w:r w:rsidR="00A27BC7">
        <w:rPr>
          <w:rFonts w:ascii="Times New Roman" w:hAnsi="Times New Roman" w:cs="Times New Roman"/>
          <w:sz w:val="28"/>
          <w:szCs w:val="28"/>
        </w:rPr>
        <w:t xml:space="preserve">распространение </w:t>
      </w:r>
      <w:r w:rsidR="00A27BC7" w:rsidRPr="00A27BC7">
        <w:rPr>
          <w:rFonts w:ascii="Times New Roman" w:hAnsi="Times New Roman" w:cs="Times New Roman"/>
          <w:sz w:val="28"/>
          <w:szCs w:val="28"/>
        </w:rPr>
        <w:t>такая форма дошкольного</w:t>
      </w:r>
      <w:r w:rsidR="00A27BC7">
        <w:rPr>
          <w:rFonts w:ascii="Times New Roman" w:hAnsi="Times New Roman" w:cs="Times New Roman"/>
          <w:sz w:val="28"/>
          <w:szCs w:val="28"/>
        </w:rPr>
        <w:t xml:space="preserve"> </w:t>
      </w:r>
      <w:r w:rsidR="00A27BC7" w:rsidRPr="00A27BC7">
        <w:rPr>
          <w:rFonts w:ascii="Times New Roman" w:hAnsi="Times New Roman" w:cs="Times New Roman"/>
          <w:sz w:val="28"/>
          <w:szCs w:val="28"/>
        </w:rPr>
        <w:t xml:space="preserve">образования, как группы, работающие в режиме </w:t>
      </w:r>
      <w:r w:rsidR="00A27BC7" w:rsidRPr="00103DF6">
        <w:rPr>
          <w:rFonts w:ascii="Times New Roman" w:hAnsi="Times New Roman" w:cs="Times New Roman"/>
          <w:bCs/>
          <w:sz w:val="28"/>
          <w:szCs w:val="28"/>
        </w:rPr>
        <w:t xml:space="preserve">кратковременного пребывания. </w:t>
      </w:r>
    </w:p>
    <w:p w:rsidR="003C0255" w:rsidRDefault="005B3E4E" w:rsidP="001A0965">
      <w:pPr>
        <w:ind w:firstLine="567"/>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Н</w:t>
      </w:r>
      <w:r w:rsidR="00964590">
        <w:rPr>
          <w:rFonts w:ascii="Times New Roman" w:hAnsi="Times New Roman" w:cs="Times New Roman"/>
          <w:sz w:val="28"/>
          <w:szCs w:val="28"/>
        </w:rPr>
        <w:t>а конец</w:t>
      </w:r>
      <w:proofErr w:type="gramEnd"/>
      <w:r w:rsidR="00B6081F">
        <w:rPr>
          <w:rFonts w:ascii="Times New Roman" w:hAnsi="Times New Roman" w:cs="Times New Roman"/>
          <w:sz w:val="28"/>
          <w:szCs w:val="28"/>
        </w:rPr>
        <w:t xml:space="preserve"> 20</w:t>
      </w:r>
      <w:r w:rsidR="002D65F0">
        <w:rPr>
          <w:rFonts w:ascii="Times New Roman" w:hAnsi="Times New Roman" w:cs="Times New Roman"/>
          <w:sz w:val="28"/>
          <w:szCs w:val="28"/>
        </w:rPr>
        <w:t>20</w:t>
      </w:r>
      <w:r w:rsidR="00B6081F">
        <w:rPr>
          <w:rFonts w:ascii="Times New Roman" w:hAnsi="Times New Roman" w:cs="Times New Roman"/>
          <w:sz w:val="28"/>
          <w:szCs w:val="28"/>
        </w:rPr>
        <w:t xml:space="preserve"> года детей в возрасте от 3 до 7 лет в очереди было </w:t>
      </w:r>
      <w:r w:rsidR="009422F0" w:rsidRPr="009422F0">
        <w:rPr>
          <w:rFonts w:ascii="Times New Roman" w:hAnsi="Times New Roman" w:cs="Times New Roman"/>
          <w:sz w:val="28"/>
          <w:szCs w:val="28"/>
        </w:rPr>
        <w:t>21</w:t>
      </w:r>
      <w:r w:rsidR="00B6081F">
        <w:rPr>
          <w:rFonts w:ascii="Times New Roman" w:hAnsi="Times New Roman" w:cs="Times New Roman"/>
          <w:sz w:val="28"/>
          <w:szCs w:val="28"/>
        </w:rPr>
        <w:t xml:space="preserve">, а детей в возрасте от 1,5 до 3 лет- </w:t>
      </w:r>
      <w:r w:rsidR="009422F0" w:rsidRPr="009422F0">
        <w:rPr>
          <w:rFonts w:ascii="Times New Roman" w:hAnsi="Times New Roman" w:cs="Times New Roman"/>
          <w:sz w:val="28"/>
          <w:szCs w:val="28"/>
        </w:rPr>
        <w:t>58</w:t>
      </w:r>
      <w:r w:rsidR="00964590">
        <w:rPr>
          <w:rFonts w:ascii="Times New Roman" w:hAnsi="Times New Roman" w:cs="Times New Roman"/>
          <w:sz w:val="28"/>
          <w:szCs w:val="28"/>
        </w:rPr>
        <w:t>.</w:t>
      </w:r>
      <w:r w:rsidR="003C0255" w:rsidRPr="001C3E77">
        <w:rPr>
          <w:rFonts w:ascii="Times New Roman" w:eastAsia="Times New Roman" w:hAnsi="Times New Roman" w:cs="Times New Roman"/>
          <w:sz w:val="28"/>
          <w:szCs w:val="28"/>
        </w:rPr>
        <w:t xml:space="preserve"> </w:t>
      </w:r>
      <w:r w:rsidR="007861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уменьшения очередности</w:t>
      </w:r>
      <w:r w:rsidR="007861F5">
        <w:rPr>
          <w:rFonts w:ascii="Times New Roman" w:eastAsia="Times New Roman" w:hAnsi="Times New Roman" w:cs="Times New Roman"/>
          <w:sz w:val="28"/>
          <w:szCs w:val="28"/>
        </w:rPr>
        <w:t xml:space="preserve"> </w:t>
      </w:r>
      <w:r w:rsidR="00D23D44">
        <w:rPr>
          <w:rFonts w:ascii="Times New Roman" w:eastAsia="Times New Roman" w:hAnsi="Times New Roman" w:cs="Times New Roman"/>
          <w:sz w:val="28"/>
          <w:szCs w:val="28"/>
        </w:rPr>
        <w:t>в сентябре 2020 г.</w:t>
      </w:r>
      <w:r w:rsidR="002863A5">
        <w:rPr>
          <w:rFonts w:ascii="Times New Roman" w:eastAsia="Times New Roman" w:hAnsi="Times New Roman" w:cs="Times New Roman"/>
          <w:sz w:val="28"/>
          <w:szCs w:val="28"/>
        </w:rPr>
        <w:t xml:space="preserve"> </w:t>
      </w:r>
      <w:r w:rsidR="007861F5">
        <w:rPr>
          <w:rFonts w:ascii="Times New Roman" w:eastAsia="Times New Roman" w:hAnsi="Times New Roman" w:cs="Times New Roman"/>
          <w:sz w:val="28"/>
          <w:szCs w:val="28"/>
        </w:rPr>
        <w:t>открыт</w:t>
      </w:r>
      <w:r w:rsidR="00D23D44">
        <w:rPr>
          <w:rFonts w:ascii="Times New Roman" w:eastAsia="Times New Roman" w:hAnsi="Times New Roman" w:cs="Times New Roman"/>
          <w:sz w:val="28"/>
          <w:szCs w:val="28"/>
        </w:rPr>
        <w:t>а</w:t>
      </w:r>
      <w:r w:rsidR="007861F5">
        <w:rPr>
          <w:rFonts w:ascii="Times New Roman" w:eastAsia="Times New Roman" w:hAnsi="Times New Roman" w:cs="Times New Roman"/>
          <w:sz w:val="28"/>
          <w:szCs w:val="28"/>
        </w:rPr>
        <w:t xml:space="preserve"> дополнительн</w:t>
      </w:r>
      <w:r w:rsidR="00D23D44">
        <w:rPr>
          <w:rFonts w:ascii="Times New Roman" w:eastAsia="Times New Roman" w:hAnsi="Times New Roman" w:cs="Times New Roman"/>
          <w:sz w:val="28"/>
          <w:szCs w:val="28"/>
        </w:rPr>
        <w:t>ая</w:t>
      </w:r>
      <w:r w:rsidR="007861F5">
        <w:rPr>
          <w:rFonts w:ascii="Times New Roman" w:eastAsia="Times New Roman" w:hAnsi="Times New Roman" w:cs="Times New Roman"/>
          <w:sz w:val="28"/>
          <w:szCs w:val="28"/>
        </w:rPr>
        <w:t xml:space="preserve"> групп</w:t>
      </w:r>
      <w:r w:rsidR="00D23D44">
        <w:rPr>
          <w:rFonts w:ascii="Times New Roman" w:eastAsia="Times New Roman" w:hAnsi="Times New Roman" w:cs="Times New Roman"/>
          <w:sz w:val="28"/>
          <w:szCs w:val="28"/>
        </w:rPr>
        <w:t>а</w:t>
      </w:r>
      <w:r w:rsidR="007861F5">
        <w:rPr>
          <w:rFonts w:ascii="Times New Roman" w:eastAsia="Times New Roman" w:hAnsi="Times New Roman" w:cs="Times New Roman"/>
          <w:sz w:val="28"/>
          <w:szCs w:val="28"/>
        </w:rPr>
        <w:t xml:space="preserve"> в детск</w:t>
      </w:r>
      <w:r w:rsidR="00D23D44">
        <w:rPr>
          <w:rFonts w:ascii="Times New Roman" w:eastAsia="Times New Roman" w:hAnsi="Times New Roman" w:cs="Times New Roman"/>
          <w:sz w:val="28"/>
          <w:szCs w:val="28"/>
        </w:rPr>
        <w:t>ом</w:t>
      </w:r>
      <w:r w:rsidR="007861F5">
        <w:rPr>
          <w:rFonts w:ascii="Times New Roman" w:eastAsia="Times New Roman" w:hAnsi="Times New Roman" w:cs="Times New Roman"/>
          <w:sz w:val="28"/>
          <w:szCs w:val="28"/>
        </w:rPr>
        <w:t xml:space="preserve"> сад</w:t>
      </w:r>
      <w:r w:rsidR="00D23D44">
        <w:rPr>
          <w:rFonts w:ascii="Times New Roman" w:eastAsia="Times New Roman" w:hAnsi="Times New Roman" w:cs="Times New Roman"/>
          <w:sz w:val="28"/>
          <w:szCs w:val="28"/>
        </w:rPr>
        <w:t>у</w:t>
      </w:r>
      <w:r w:rsidR="007861F5">
        <w:rPr>
          <w:rFonts w:ascii="Times New Roman" w:eastAsia="Times New Roman" w:hAnsi="Times New Roman" w:cs="Times New Roman"/>
          <w:sz w:val="28"/>
          <w:szCs w:val="28"/>
        </w:rPr>
        <w:t xml:space="preserve"> «Сказка» </w:t>
      </w:r>
      <w:proofErr w:type="spellStart"/>
      <w:r w:rsidR="007861F5">
        <w:rPr>
          <w:rFonts w:ascii="Times New Roman" w:eastAsia="Times New Roman" w:hAnsi="Times New Roman" w:cs="Times New Roman"/>
          <w:sz w:val="28"/>
          <w:szCs w:val="28"/>
        </w:rPr>
        <w:t>с</w:t>
      </w:r>
      <w:proofErr w:type="gramStart"/>
      <w:r w:rsidR="007861F5">
        <w:rPr>
          <w:rFonts w:ascii="Times New Roman" w:eastAsia="Times New Roman" w:hAnsi="Times New Roman" w:cs="Times New Roman"/>
          <w:sz w:val="28"/>
          <w:szCs w:val="28"/>
        </w:rPr>
        <w:t>.Б</w:t>
      </w:r>
      <w:proofErr w:type="gramEnd"/>
      <w:r w:rsidR="007861F5">
        <w:rPr>
          <w:rFonts w:ascii="Times New Roman" w:eastAsia="Times New Roman" w:hAnsi="Times New Roman" w:cs="Times New Roman"/>
          <w:sz w:val="28"/>
          <w:szCs w:val="28"/>
        </w:rPr>
        <w:t>утаково</w:t>
      </w:r>
      <w:proofErr w:type="spellEnd"/>
      <w:r w:rsidR="002863A5">
        <w:rPr>
          <w:rFonts w:ascii="Times New Roman" w:eastAsia="Times New Roman" w:hAnsi="Times New Roman" w:cs="Times New Roman"/>
          <w:sz w:val="28"/>
          <w:szCs w:val="28"/>
        </w:rPr>
        <w:t>.</w:t>
      </w:r>
      <w:r w:rsidR="00DE66BC">
        <w:rPr>
          <w:rFonts w:ascii="Times New Roman" w:eastAsia="Times New Roman" w:hAnsi="Times New Roman" w:cs="Times New Roman"/>
          <w:sz w:val="28"/>
          <w:szCs w:val="28"/>
        </w:rPr>
        <w:t xml:space="preserve"> Нужно отметить, что очередность сохраняется в тех детских садах, где нет возможности открыть дополнительные группы</w:t>
      </w:r>
      <w:r w:rsidR="00D23D44">
        <w:rPr>
          <w:rFonts w:ascii="Times New Roman" w:eastAsia="Times New Roman" w:hAnsi="Times New Roman" w:cs="Times New Roman"/>
          <w:sz w:val="28"/>
          <w:szCs w:val="28"/>
        </w:rPr>
        <w:t xml:space="preserve"> (</w:t>
      </w:r>
      <w:proofErr w:type="spellStart"/>
      <w:r w:rsidR="00D23D44" w:rsidRPr="009422F0">
        <w:rPr>
          <w:rFonts w:ascii="Times New Roman" w:eastAsia="Times New Roman" w:hAnsi="Times New Roman" w:cs="Times New Roman"/>
          <w:sz w:val="28"/>
          <w:szCs w:val="28"/>
        </w:rPr>
        <w:t>Манзурский</w:t>
      </w:r>
      <w:proofErr w:type="spellEnd"/>
      <w:r w:rsidR="00D23D44" w:rsidRPr="009422F0">
        <w:rPr>
          <w:rFonts w:ascii="Times New Roman" w:eastAsia="Times New Roman" w:hAnsi="Times New Roman" w:cs="Times New Roman"/>
          <w:sz w:val="28"/>
          <w:szCs w:val="28"/>
        </w:rPr>
        <w:t xml:space="preserve"> детский сад, </w:t>
      </w:r>
      <w:proofErr w:type="spellStart"/>
      <w:r w:rsidR="00D23D44" w:rsidRPr="009422F0">
        <w:rPr>
          <w:rFonts w:ascii="Times New Roman" w:eastAsia="Times New Roman" w:hAnsi="Times New Roman" w:cs="Times New Roman"/>
          <w:sz w:val="28"/>
          <w:szCs w:val="28"/>
        </w:rPr>
        <w:t>Исетский</w:t>
      </w:r>
      <w:proofErr w:type="spellEnd"/>
      <w:r w:rsidR="00D23D44" w:rsidRPr="009422F0">
        <w:rPr>
          <w:rFonts w:ascii="Times New Roman" w:eastAsia="Times New Roman" w:hAnsi="Times New Roman" w:cs="Times New Roman"/>
          <w:sz w:val="28"/>
          <w:szCs w:val="28"/>
        </w:rPr>
        <w:t xml:space="preserve"> детский сад</w:t>
      </w:r>
      <w:r w:rsidR="00D23D44">
        <w:rPr>
          <w:rFonts w:ascii="Times New Roman" w:eastAsia="Times New Roman" w:hAnsi="Times New Roman" w:cs="Times New Roman"/>
          <w:sz w:val="28"/>
          <w:szCs w:val="28"/>
        </w:rPr>
        <w:t>)</w:t>
      </w:r>
      <w:r w:rsidR="00DE66BC">
        <w:rPr>
          <w:rFonts w:ascii="Times New Roman" w:eastAsia="Times New Roman" w:hAnsi="Times New Roman" w:cs="Times New Roman"/>
          <w:sz w:val="28"/>
          <w:szCs w:val="28"/>
        </w:rPr>
        <w:t>.</w:t>
      </w:r>
      <w:r w:rsidR="007861F5">
        <w:rPr>
          <w:rFonts w:ascii="Times New Roman" w:eastAsia="Times New Roman" w:hAnsi="Times New Roman" w:cs="Times New Roman"/>
          <w:sz w:val="28"/>
          <w:szCs w:val="28"/>
        </w:rPr>
        <w:t xml:space="preserve"> </w:t>
      </w:r>
    </w:p>
    <w:p w:rsidR="00ED4F46" w:rsidRDefault="00ED4F46" w:rsidP="009B3089">
      <w:pPr>
        <w:pStyle w:val="Bodytext20"/>
        <w:shd w:val="clear" w:color="auto" w:fill="auto"/>
        <w:spacing w:before="0" w:line="274" w:lineRule="exact"/>
        <w:rPr>
          <w:i/>
          <w:sz w:val="28"/>
          <w:szCs w:val="28"/>
          <w:u w:val="single"/>
        </w:rPr>
      </w:pPr>
      <w:bookmarkStart w:id="0" w:name="bookmark7"/>
    </w:p>
    <w:p w:rsidR="00331854" w:rsidRPr="00376406" w:rsidRDefault="00376406" w:rsidP="00B236BD">
      <w:pPr>
        <w:pStyle w:val="Bodytext20"/>
        <w:shd w:val="clear" w:color="auto" w:fill="auto"/>
        <w:spacing w:before="0" w:line="274" w:lineRule="exact"/>
        <w:jc w:val="center"/>
        <w:rPr>
          <w:sz w:val="28"/>
          <w:szCs w:val="28"/>
        </w:rPr>
      </w:pPr>
      <w:r w:rsidRPr="009B3089">
        <w:rPr>
          <w:sz w:val="28"/>
          <w:szCs w:val="28"/>
        </w:rPr>
        <w:t>2</w:t>
      </w:r>
      <w:r w:rsidRPr="00376406">
        <w:rPr>
          <w:sz w:val="28"/>
          <w:szCs w:val="28"/>
        </w:rPr>
        <w:t>. Общее образование</w:t>
      </w:r>
      <w:bookmarkEnd w:id="0"/>
    </w:p>
    <w:p w:rsidR="0075381F" w:rsidRPr="0075381F" w:rsidRDefault="00940873" w:rsidP="00D84C1D">
      <w:pPr>
        <w:suppressAutoHyphens/>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DC0103" w:rsidRPr="0075381F">
        <w:rPr>
          <w:rFonts w:ascii="Times New Roman" w:hAnsi="Times New Roman" w:cs="Times New Roman"/>
          <w:sz w:val="28"/>
          <w:szCs w:val="28"/>
        </w:rPr>
        <w:t>20</w:t>
      </w:r>
      <w:r w:rsidR="00D23D44">
        <w:rPr>
          <w:rFonts w:ascii="Times New Roman" w:hAnsi="Times New Roman" w:cs="Times New Roman"/>
          <w:sz w:val="28"/>
          <w:szCs w:val="28"/>
        </w:rPr>
        <w:t>20</w:t>
      </w:r>
      <w:r w:rsidR="00376406" w:rsidRPr="0075381F">
        <w:rPr>
          <w:rFonts w:ascii="Times New Roman" w:hAnsi="Times New Roman" w:cs="Times New Roman"/>
          <w:sz w:val="28"/>
          <w:szCs w:val="28"/>
        </w:rPr>
        <w:t xml:space="preserve"> учебном</w:t>
      </w:r>
      <w:r w:rsidR="009A3775" w:rsidRPr="0075381F">
        <w:rPr>
          <w:rFonts w:ascii="Times New Roman" w:hAnsi="Times New Roman" w:cs="Times New Roman"/>
          <w:sz w:val="28"/>
          <w:szCs w:val="28"/>
        </w:rPr>
        <w:t xml:space="preserve"> году в районе функционировали </w:t>
      </w:r>
      <w:r w:rsidR="00817423">
        <w:rPr>
          <w:rFonts w:ascii="Times New Roman" w:hAnsi="Times New Roman" w:cs="Times New Roman"/>
          <w:sz w:val="28"/>
          <w:szCs w:val="28"/>
        </w:rPr>
        <w:t xml:space="preserve">14 общеобразовательных школ с </w:t>
      </w:r>
      <w:r>
        <w:rPr>
          <w:rFonts w:ascii="Times New Roman" w:hAnsi="Times New Roman" w:cs="Times New Roman"/>
          <w:sz w:val="28"/>
          <w:szCs w:val="28"/>
        </w:rPr>
        <w:t>8</w:t>
      </w:r>
      <w:r w:rsidR="00BF120D">
        <w:rPr>
          <w:rFonts w:ascii="Times New Roman" w:hAnsi="Times New Roman" w:cs="Times New Roman"/>
          <w:sz w:val="28"/>
          <w:szCs w:val="28"/>
        </w:rPr>
        <w:t xml:space="preserve"> </w:t>
      </w:r>
      <w:r w:rsidR="009A3775" w:rsidRPr="0075381F">
        <w:rPr>
          <w:rFonts w:ascii="Times New Roman" w:hAnsi="Times New Roman" w:cs="Times New Roman"/>
          <w:sz w:val="28"/>
          <w:szCs w:val="28"/>
        </w:rPr>
        <w:t>структурными подразделениями</w:t>
      </w:r>
      <w:r w:rsidR="00817423">
        <w:rPr>
          <w:rFonts w:ascii="Times New Roman" w:hAnsi="Times New Roman" w:cs="Times New Roman"/>
          <w:sz w:val="28"/>
          <w:szCs w:val="28"/>
        </w:rPr>
        <w:t xml:space="preserve">. </w:t>
      </w:r>
      <w:r w:rsidR="0075381F" w:rsidRPr="0075381F">
        <w:rPr>
          <w:rFonts w:ascii="Times New Roman" w:hAnsi="Times New Roman" w:cs="Times New Roman"/>
          <w:sz w:val="28"/>
          <w:szCs w:val="28"/>
        </w:rPr>
        <w:t>В общеобразовательных школах Качугского района</w:t>
      </w:r>
      <w:r w:rsidR="001D10C9">
        <w:rPr>
          <w:rFonts w:ascii="Times New Roman" w:hAnsi="Times New Roman" w:cs="Times New Roman"/>
          <w:sz w:val="28"/>
          <w:szCs w:val="28"/>
        </w:rPr>
        <w:t xml:space="preserve"> обуча</w:t>
      </w:r>
      <w:r>
        <w:rPr>
          <w:rFonts w:ascii="Times New Roman" w:hAnsi="Times New Roman" w:cs="Times New Roman"/>
          <w:sz w:val="28"/>
          <w:szCs w:val="28"/>
        </w:rPr>
        <w:t>ется</w:t>
      </w:r>
      <w:r w:rsidR="00763803">
        <w:rPr>
          <w:rFonts w:ascii="Times New Roman" w:hAnsi="Times New Roman" w:cs="Times New Roman"/>
          <w:sz w:val="28"/>
          <w:szCs w:val="28"/>
        </w:rPr>
        <w:t xml:space="preserve"> 25</w:t>
      </w:r>
      <w:r w:rsidR="00D23D44">
        <w:rPr>
          <w:rFonts w:ascii="Times New Roman" w:hAnsi="Times New Roman" w:cs="Times New Roman"/>
          <w:sz w:val="28"/>
          <w:szCs w:val="28"/>
        </w:rPr>
        <w:t>41</w:t>
      </w:r>
      <w:r w:rsidR="0075381F" w:rsidRPr="0075381F">
        <w:rPr>
          <w:rFonts w:ascii="Times New Roman" w:hAnsi="Times New Roman" w:cs="Times New Roman"/>
          <w:sz w:val="28"/>
          <w:szCs w:val="28"/>
        </w:rPr>
        <w:t xml:space="preserve"> учащи</w:t>
      </w:r>
      <w:r w:rsidR="00D23D44">
        <w:rPr>
          <w:rFonts w:ascii="Times New Roman" w:hAnsi="Times New Roman" w:cs="Times New Roman"/>
          <w:sz w:val="28"/>
          <w:szCs w:val="28"/>
        </w:rPr>
        <w:t>й</w:t>
      </w:r>
      <w:r w:rsidR="0075381F" w:rsidRPr="0075381F">
        <w:rPr>
          <w:rFonts w:ascii="Times New Roman" w:hAnsi="Times New Roman" w:cs="Times New Roman"/>
          <w:sz w:val="28"/>
          <w:szCs w:val="28"/>
        </w:rPr>
        <w:t xml:space="preserve">ся. </w:t>
      </w:r>
      <w:r>
        <w:rPr>
          <w:rFonts w:ascii="Times New Roman" w:hAnsi="Times New Roman" w:cs="Times New Roman"/>
          <w:sz w:val="28"/>
          <w:szCs w:val="28"/>
        </w:rPr>
        <w:t xml:space="preserve">Из них </w:t>
      </w:r>
      <w:r w:rsidR="00D23D44" w:rsidRPr="00CD6EA2">
        <w:rPr>
          <w:rFonts w:ascii="Times New Roman" w:hAnsi="Times New Roman" w:cs="Times New Roman"/>
          <w:sz w:val="28"/>
          <w:szCs w:val="28"/>
        </w:rPr>
        <w:t>708</w:t>
      </w:r>
      <w:r w:rsidR="00763803" w:rsidRPr="00CD6EA2">
        <w:rPr>
          <w:rFonts w:ascii="Times New Roman" w:hAnsi="Times New Roman" w:cs="Times New Roman"/>
          <w:sz w:val="28"/>
          <w:szCs w:val="28"/>
        </w:rPr>
        <w:t xml:space="preserve"> </w:t>
      </w:r>
      <w:r w:rsidRPr="00CD6EA2">
        <w:rPr>
          <w:rFonts w:ascii="Times New Roman" w:hAnsi="Times New Roman" w:cs="Times New Roman"/>
          <w:sz w:val="28"/>
          <w:szCs w:val="28"/>
        </w:rPr>
        <w:t>ребенка</w:t>
      </w:r>
      <w:r w:rsidR="00763803" w:rsidRPr="00CD6EA2">
        <w:rPr>
          <w:rFonts w:ascii="Times New Roman" w:hAnsi="Times New Roman" w:cs="Times New Roman"/>
          <w:sz w:val="28"/>
          <w:szCs w:val="28"/>
        </w:rPr>
        <w:t xml:space="preserve"> (</w:t>
      </w:r>
      <w:r w:rsidRPr="00CD6EA2">
        <w:rPr>
          <w:rFonts w:ascii="Times New Roman" w:hAnsi="Times New Roman" w:cs="Times New Roman"/>
          <w:sz w:val="28"/>
          <w:szCs w:val="28"/>
        </w:rPr>
        <w:t>25,9</w:t>
      </w:r>
      <w:r w:rsidR="00357DE7" w:rsidRPr="00CD6EA2">
        <w:rPr>
          <w:rFonts w:ascii="Times New Roman" w:hAnsi="Times New Roman" w:cs="Times New Roman"/>
          <w:sz w:val="28"/>
          <w:szCs w:val="28"/>
        </w:rPr>
        <w:t>%)</w:t>
      </w:r>
      <w:r w:rsidRPr="00CD6EA2">
        <w:rPr>
          <w:rFonts w:ascii="Times New Roman" w:hAnsi="Times New Roman" w:cs="Times New Roman"/>
          <w:sz w:val="28"/>
          <w:szCs w:val="28"/>
        </w:rPr>
        <w:t xml:space="preserve"> ежедневно подвозятся</w:t>
      </w:r>
      <w:r w:rsidR="00357DE7" w:rsidRPr="00CD6EA2">
        <w:rPr>
          <w:rFonts w:ascii="Times New Roman" w:hAnsi="Times New Roman" w:cs="Times New Roman"/>
          <w:sz w:val="28"/>
          <w:szCs w:val="28"/>
        </w:rPr>
        <w:t xml:space="preserve"> к месту учебы и обратно на </w:t>
      </w:r>
      <w:r w:rsidRPr="00CD6EA2">
        <w:rPr>
          <w:rFonts w:ascii="Times New Roman" w:hAnsi="Times New Roman" w:cs="Times New Roman"/>
          <w:sz w:val="28"/>
          <w:szCs w:val="28"/>
        </w:rPr>
        <w:t>2</w:t>
      </w:r>
      <w:r w:rsidR="00CD6EA2" w:rsidRPr="00CD6EA2">
        <w:rPr>
          <w:rFonts w:ascii="Times New Roman" w:hAnsi="Times New Roman" w:cs="Times New Roman"/>
          <w:sz w:val="28"/>
          <w:szCs w:val="28"/>
        </w:rPr>
        <w:t>2</w:t>
      </w:r>
      <w:r w:rsidR="0075381F" w:rsidRPr="00CD6EA2">
        <w:rPr>
          <w:rFonts w:ascii="Times New Roman" w:hAnsi="Times New Roman" w:cs="Times New Roman"/>
          <w:sz w:val="28"/>
          <w:szCs w:val="28"/>
        </w:rPr>
        <w:t xml:space="preserve"> школьных автобусах.</w:t>
      </w:r>
      <w:r w:rsidR="0075381F" w:rsidRPr="0075381F">
        <w:rPr>
          <w:rFonts w:ascii="Times New Roman" w:hAnsi="Times New Roman" w:cs="Times New Roman"/>
          <w:sz w:val="28"/>
          <w:szCs w:val="28"/>
        </w:rPr>
        <w:t xml:space="preserve"> Численность обучающихся в общеобразовательных организациях </w:t>
      </w:r>
      <w:r w:rsidR="00357DE7">
        <w:rPr>
          <w:rFonts w:ascii="Times New Roman" w:hAnsi="Times New Roman" w:cs="Times New Roman"/>
          <w:sz w:val="28"/>
          <w:szCs w:val="28"/>
        </w:rPr>
        <w:t>района у</w:t>
      </w:r>
      <w:r w:rsidR="00D23D44">
        <w:rPr>
          <w:rFonts w:ascii="Times New Roman" w:hAnsi="Times New Roman" w:cs="Times New Roman"/>
          <w:sz w:val="28"/>
          <w:szCs w:val="28"/>
        </w:rPr>
        <w:t>величи</w:t>
      </w:r>
      <w:r>
        <w:rPr>
          <w:rFonts w:ascii="Times New Roman" w:hAnsi="Times New Roman" w:cs="Times New Roman"/>
          <w:sz w:val="28"/>
          <w:szCs w:val="28"/>
        </w:rPr>
        <w:t>лась</w:t>
      </w:r>
      <w:r w:rsidR="0075381F" w:rsidRPr="0075381F">
        <w:rPr>
          <w:rFonts w:ascii="Times New Roman" w:hAnsi="Times New Roman" w:cs="Times New Roman"/>
          <w:sz w:val="28"/>
          <w:szCs w:val="28"/>
        </w:rPr>
        <w:t xml:space="preserve"> в</w:t>
      </w:r>
      <w:r w:rsidR="00215DD5">
        <w:rPr>
          <w:rFonts w:ascii="Times New Roman" w:hAnsi="Times New Roman" w:cs="Times New Roman"/>
          <w:sz w:val="28"/>
          <w:szCs w:val="28"/>
        </w:rPr>
        <w:t xml:space="preserve"> сравнении с прошлым годом на </w:t>
      </w:r>
      <w:r w:rsidR="00D23D44">
        <w:rPr>
          <w:rFonts w:ascii="Times New Roman" w:hAnsi="Times New Roman" w:cs="Times New Roman"/>
          <w:sz w:val="28"/>
          <w:szCs w:val="28"/>
        </w:rPr>
        <w:t>29</w:t>
      </w:r>
      <w:r w:rsidR="00215DD5">
        <w:rPr>
          <w:rFonts w:ascii="Times New Roman" w:hAnsi="Times New Roman" w:cs="Times New Roman"/>
          <w:sz w:val="28"/>
          <w:szCs w:val="28"/>
        </w:rPr>
        <w:t xml:space="preserve"> детей</w:t>
      </w:r>
      <w:r w:rsidR="009E2849">
        <w:rPr>
          <w:rFonts w:ascii="Times New Roman" w:hAnsi="Times New Roman" w:cs="Times New Roman"/>
          <w:sz w:val="28"/>
          <w:szCs w:val="28"/>
        </w:rPr>
        <w:t xml:space="preserve">. </w:t>
      </w:r>
      <w:r>
        <w:rPr>
          <w:rFonts w:ascii="Times New Roman" w:hAnsi="Times New Roman" w:cs="Times New Roman"/>
          <w:sz w:val="28"/>
          <w:szCs w:val="28"/>
        </w:rPr>
        <w:t xml:space="preserve">В сентябре </w:t>
      </w:r>
      <w:r w:rsidR="00167BBA">
        <w:rPr>
          <w:rFonts w:ascii="Times New Roman" w:hAnsi="Times New Roman" w:cs="Times New Roman"/>
          <w:sz w:val="28"/>
          <w:szCs w:val="28"/>
        </w:rPr>
        <w:t>20</w:t>
      </w:r>
      <w:r w:rsidR="00D23D44">
        <w:rPr>
          <w:rFonts w:ascii="Times New Roman" w:hAnsi="Times New Roman" w:cs="Times New Roman"/>
          <w:sz w:val="28"/>
          <w:szCs w:val="28"/>
        </w:rPr>
        <w:t>20</w:t>
      </w:r>
      <w:r>
        <w:rPr>
          <w:rFonts w:ascii="Times New Roman" w:hAnsi="Times New Roman" w:cs="Times New Roman"/>
          <w:sz w:val="28"/>
          <w:szCs w:val="28"/>
        </w:rPr>
        <w:t xml:space="preserve"> года</w:t>
      </w:r>
      <w:r w:rsidR="00167BBA">
        <w:rPr>
          <w:rFonts w:ascii="Times New Roman" w:hAnsi="Times New Roman" w:cs="Times New Roman"/>
          <w:sz w:val="28"/>
          <w:szCs w:val="28"/>
        </w:rPr>
        <w:t xml:space="preserve"> было сформировано </w:t>
      </w:r>
      <w:r w:rsidR="008E7A2C" w:rsidRPr="008E7A2C">
        <w:rPr>
          <w:rFonts w:ascii="Times New Roman" w:hAnsi="Times New Roman" w:cs="Times New Roman"/>
          <w:sz w:val="28"/>
          <w:szCs w:val="28"/>
        </w:rPr>
        <w:t>2</w:t>
      </w:r>
      <w:r w:rsidR="00D23D44">
        <w:rPr>
          <w:rFonts w:ascii="Times New Roman" w:hAnsi="Times New Roman" w:cs="Times New Roman"/>
          <w:sz w:val="28"/>
          <w:szCs w:val="28"/>
        </w:rPr>
        <w:t>24</w:t>
      </w:r>
      <w:r w:rsidR="00C025FE">
        <w:rPr>
          <w:rFonts w:ascii="Times New Roman" w:hAnsi="Times New Roman" w:cs="Times New Roman"/>
          <w:sz w:val="28"/>
          <w:szCs w:val="28"/>
        </w:rPr>
        <w:t xml:space="preserve"> классов и классов-комплектов:</w:t>
      </w:r>
      <w:r w:rsidR="00167BBA">
        <w:rPr>
          <w:rFonts w:ascii="Times New Roman" w:hAnsi="Times New Roman" w:cs="Times New Roman"/>
          <w:sz w:val="28"/>
          <w:szCs w:val="28"/>
        </w:rPr>
        <w:t xml:space="preserve"> </w:t>
      </w:r>
      <w:r w:rsidR="008E7A2C" w:rsidRPr="008E7A2C">
        <w:rPr>
          <w:rFonts w:ascii="Times New Roman" w:hAnsi="Times New Roman" w:cs="Times New Roman"/>
          <w:sz w:val="28"/>
          <w:szCs w:val="28"/>
        </w:rPr>
        <w:t>1</w:t>
      </w:r>
      <w:r w:rsidR="00D23D44">
        <w:rPr>
          <w:rFonts w:ascii="Times New Roman" w:hAnsi="Times New Roman" w:cs="Times New Roman"/>
          <w:sz w:val="28"/>
          <w:szCs w:val="28"/>
        </w:rPr>
        <w:t>61</w:t>
      </w:r>
      <w:r w:rsidR="00167BBA" w:rsidRPr="008E7A2C">
        <w:rPr>
          <w:rFonts w:ascii="Times New Roman" w:hAnsi="Times New Roman" w:cs="Times New Roman"/>
          <w:sz w:val="28"/>
          <w:szCs w:val="28"/>
        </w:rPr>
        <w:t xml:space="preserve"> общеобразовательных классов и </w:t>
      </w:r>
      <w:r w:rsidR="00D23D44">
        <w:rPr>
          <w:rFonts w:ascii="Times New Roman" w:hAnsi="Times New Roman" w:cs="Times New Roman"/>
          <w:sz w:val="28"/>
          <w:szCs w:val="28"/>
        </w:rPr>
        <w:t>53</w:t>
      </w:r>
      <w:r w:rsidR="00167BBA" w:rsidRPr="008E7A2C">
        <w:rPr>
          <w:rFonts w:ascii="Times New Roman" w:hAnsi="Times New Roman" w:cs="Times New Roman"/>
          <w:sz w:val="28"/>
          <w:szCs w:val="28"/>
        </w:rPr>
        <w:t xml:space="preserve"> класс</w:t>
      </w:r>
      <w:r w:rsidR="008E7A2C" w:rsidRPr="008E7A2C">
        <w:rPr>
          <w:rFonts w:ascii="Times New Roman" w:hAnsi="Times New Roman" w:cs="Times New Roman"/>
          <w:sz w:val="28"/>
          <w:szCs w:val="28"/>
        </w:rPr>
        <w:t>ов</w:t>
      </w:r>
      <w:r w:rsidR="00C025FE" w:rsidRPr="008E7A2C">
        <w:rPr>
          <w:rFonts w:ascii="Times New Roman" w:hAnsi="Times New Roman" w:cs="Times New Roman"/>
          <w:sz w:val="28"/>
          <w:szCs w:val="28"/>
        </w:rPr>
        <w:t xml:space="preserve"> для детей с ОВЗ. </w:t>
      </w:r>
      <w:r w:rsidR="00872A55" w:rsidRPr="008E7A2C">
        <w:rPr>
          <w:rFonts w:ascii="Times New Roman" w:hAnsi="Times New Roman" w:cs="Times New Roman"/>
          <w:sz w:val="28"/>
          <w:szCs w:val="28"/>
        </w:rPr>
        <w:t xml:space="preserve"> </w:t>
      </w:r>
      <w:r w:rsidR="00D86046" w:rsidRPr="000D2C61">
        <w:rPr>
          <w:rFonts w:ascii="Times New Roman" w:hAnsi="Times New Roman" w:cs="Times New Roman"/>
          <w:sz w:val="28"/>
          <w:szCs w:val="28"/>
        </w:rPr>
        <w:t>Средняя наполняемость общеобразовательных классов в школах поселка составила – 19,4, в сельских школах – 9, средняя наполняемость классов для детей с ОВЗ-7,7.</w:t>
      </w:r>
    </w:p>
    <w:p w:rsidR="00965810" w:rsidRDefault="00376406" w:rsidP="00D84C1D">
      <w:pPr>
        <w:pStyle w:val="29"/>
        <w:shd w:val="clear" w:color="auto" w:fill="auto"/>
        <w:spacing w:before="0" w:after="0" w:line="240" w:lineRule="auto"/>
        <w:ind w:left="20" w:right="20" w:firstLine="700"/>
        <w:jc w:val="both"/>
        <w:rPr>
          <w:sz w:val="28"/>
          <w:szCs w:val="28"/>
        </w:rPr>
      </w:pPr>
      <w:proofErr w:type="gramStart"/>
      <w:r w:rsidRPr="002E797B">
        <w:rPr>
          <w:sz w:val="28"/>
          <w:szCs w:val="28"/>
        </w:rPr>
        <w:t>В системе образования района созданы условия для удовлетворения потр</w:t>
      </w:r>
      <w:r w:rsidR="006326C4" w:rsidRPr="002E797B">
        <w:rPr>
          <w:sz w:val="28"/>
          <w:szCs w:val="28"/>
        </w:rPr>
        <w:t>ебностей населения в различных</w:t>
      </w:r>
      <w:r w:rsidRPr="002E797B">
        <w:rPr>
          <w:sz w:val="28"/>
          <w:szCs w:val="28"/>
        </w:rPr>
        <w:t xml:space="preserve"> формах и программах получения образования. </w:t>
      </w:r>
      <w:r w:rsidR="00A00B19" w:rsidRPr="002E797B">
        <w:rPr>
          <w:sz w:val="28"/>
          <w:szCs w:val="28"/>
        </w:rPr>
        <w:t>2</w:t>
      </w:r>
      <w:r w:rsidR="00CD6EA2" w:rsidRPr="002E797B">
        <w:rPr>
          <w:sz w:val="28"/>
          <w:szCs w:val="28"/>
        </w:rPr>
        <w:t>507</w:t>
      </w:r>
      <w:r w:rsidR="007B3588" w:rsidRPr="002E797B">
        <w:rPr>
          <w:sz w:val="28"/>
          <w:szCs w:val="28"/>
        </w:rPr>
        <w:t xml:space="preserve"> детей обучались</w:t>
      </w:r>
      <w:r w:rsidR="00A00B19" w:rsidRPr="002E797B">
        <w:rPr>
          <w:sz w:val="28"/>
          <w:szCs w:val="28"/>
        </w:rPr>
        <w:t xml:space="preserve">, посещая школы района, для </w:t>
      </w:r>
      <w:r w:rsidR="00CD6EA2" w:rsidRPr="002E797B">
        <w:rPr>
          <w:sz w:val="28"/>
          <w:szCs w:val="28"/>
        </w:rPr>
        <w:t>34</w:t>
      </w:r>
      <w:r w:rsidR="00A00B19" w:rsidRPr="002E797B">
        <w:rPr>
          <w:sz w:val="28"/>
          <w:szCs w:val="28"/>
        </w:rPr>
        <w:t xml:space="preserve"> учащ</w:t>
      </w:r>
      <w:r w:rsidR="007B3588" w:rsidRPr="002E797B">
        <w:rPr>
          <w:sz w:val="28"/>
          <w:szCs w:val="28"/>
        </w:rPr>
        <w:t>ихся</w:t>
      </w:r>
      <w:r w:rsidR="00872A55" w:rsidRPr="002E797B">
        <w:rPr>
          <w:sz w:val="28"/>
          <w:szCs w:val="28"/>
        </w:rPr>
        <w:t xml:space="preserve"> </w:t>
      </w:r>
      <w:r w:rsidR="00CD0277" w:rsidRPr="002E797B">
        <w:rPr>
          <w:sz w:val="28"/>
          <w:szCs w:val="28"/>
        </w:rPr>
        <w:t xml:space="preserve">по медицинским показаниям </w:t>
      </w:r>
      <w:r w:rsidR="00872A55" w:rsidRPr="002E797B">
        <w:rPr>
          <w:sz w:val="28"/>
          <w:szCs w:val="28"/>
        </w:rPr>
        <w:t xml:space="preserve">было организовано обучение на дому. </w:t>
      </w:r>
      <w:r w:rsidR="00886385" w:rsidRPr="002E797B">
        <w:rPr>
          <w:sz w:val="28"/>
          <w:szCs w:val="28"/>
        </w:rPr>
        <w:t>20</w:t>
      </w:r>
      <w:r w:rsidR="002E797B" w:rsidRPr="002E797B">
        <w:rPr>
          <w:sz w:val="28"/>
          <w:szCs w:val="28"/>
        </w:rPr>
        <w:t>52</w:t>
      </w:r>
      <w:r w:rsidR="00CD0277" w:rsidRPr="002E797B">
        <w:rPr>
          <w:sz w:val="28"/>
          <w:szCs w:val="28"/>
        </w:rPr>
        <w:t xml:space="preserve"> учащи</w:t>
      </w:r>
      <w:r w:rsidR="002E797B" w:rsidRPr="002E797B">
        <w:rPr>
          <w:sz w:val="28"/>
          <w:szCs w:val="28"/>
        </w:rPr>
        <w:t>х</w:t>
      </w:r>
      <w:r w:rsidR="00CD0277" w:rsidRPr="002E797B">
        <w:rPr>
          <w:sz w:val="28"/>
          <w:szCs w:val="28"/>
        </w:rPr>
        <w:t>ся обучались по о</w:t>
      </w:r>
      <w:r w:rsidR="00A00B19" w:rsidRPr="002E797B">
        <w:rPr>
          <w:sz w:val="28"/>
          <w:szCs w:val="28"/>
        </w:rPr>
        <w:t xml:space="preserve">бщеобразовательной программе, </w:t>
      </w:r>
      <w:r w:rsidR="002E797B" w:rsidRPr="002E797B">
        <w:rPr>
          <w:sz w:val="28"/>
          <w:szCs w:val="28"/>
        </w:rPr>
        <w:t>125</w:t>
      </w:r>
      <w:r w:rsidR="00CD0277" w:rsidRPr="002E797B">
        <w:rPr>
          <w:sz w:val="28"/>
          <w:szCs w:val="28"/>
        </w:rPr>
        <w:t xml:space="preserve"> - по адаптированно</w:t>
      </w:r>
      <w:r w:rsidR="00A00B19" w:rsidRPr="002E797B">
        <w:rPr>
          <w:sz w:val="28"/>
          <w:szCs w:val="28"/>
        </w:rPr>
        <w:t xml:space="preserve">й программе для детей с ЗПР, </w:t>
      </w:r>
      <w:r w:rsidR="00886385" w:rsidRPr="002E797B">
        <w:rPr>
          <w:sz w:val="28"/>
          <w:szCs w:val="28"/>
        </w:rPr>
        <w:t>3</w:t>
      </w:r>
      <w:r w:rsidR="00CD6EA2" w:rsidRPr="002E797B">
        <w:rPr>
          <w:sz w:val="28"/>
          <w:szCs w:val="28"/>
        </w:rPr>
        <w:t>6</w:t>
      </w:r>
      <w:r w:rsidR="002E797B" w:rsidRPr="002E797B">
        <w:rPr>
          <w:sz w:val="28"/>
          <w:szCs w:val="28"/>
        </w:rPr>
        <w:t>4</w:t>
      </w:r>
      <w:r w:rsidR="00A00B19" w:rsidRPr="002E797B">
        <w:rPr>
          <w:sz w:val="28"/>
          <w:szCs w:val="28"/>
        </w:rPr>
        <w:t xml:space="preserve"> </w:t>
      </w:r>
      <w:r w:rsidR="00CD6EA2" w:rsidRPr="002E797B">
        <w:rPr>
          <w:sz w:val="28"/>
          <w:szCs w:val="28"/>
        </w:rPr>
        <w:t>ребенка</w:t>
      </w:r>
      <w:r w:rsidR="00CD0277" w:rsidRPr="002E797B">
        <w:rPr>
          <w:sz w:val="28"/>
          <w:szCs w:val="28"/>
        </w:rPr>
        <w:t xml:space="preserve"> – по адаптированной программе для детей с нарушением интеллекта</w:t>
      </w:r>
      <w:r w:rsidR="00D86046">
        <w:rPr>
          <w:sz w:val="28"/>
          <w:szCs w:val="28"/>
        </w:rPr>
        <w:t>.</w:t>
      </w:r>
      <w:proofErr w:type="gramEnd"/>
      <w:r w:rsidR="00D86046">
        <w:rPr>
          <w:sz w:val="28"/>
          <w:szCs w:val="28"/>
        </w:rPr>
        <w:t xml:space="preserve"> </w:t>
      </w:r>
      <w:r w:rsidR="00D86046" w:rsidRPr="00016008">
        <w:rPr>
          <w:sz w:val="28"/>
          <w:szCs w:val="28"/>
        </w:rPr>
        <w:t>В школах района обучается 63 ребенка-инвалида: 13 детей по соматическим заболеваниям, 3 – с нарушением опорно-двигательного аппарата,  46 – с нарушением интеллекта и 1</w:t>
      </w:r>
      <w:r w:rsidR="00D86046">
        <w:rPr>
          <w:sz w:val="28"/>
          <w:szCs w:val="28"/>
        </w:rPr>
        <w:t xml:space="preserve"> ребенок с расстройствами аутистического спектра.         (</w:t>
      </w:r>
      <w:r w:rsidR="00D86046" w:rsidRPr="00D86046">
        <w:rPr>
          <w:sz w:val="28"/>
          <w:szCs w:val="28"/>
        </w:rPr>
        <w:t>2019 г.</w:t>
      </w:r>
      <w:r w:rsidR="00AA2755" w:rsidRPr="00D86046">
        <w:rPr>
          <w:sz w:val="28"/>
          <w:szCs w:val="28"/>
        </w:rPr>
        <w:t xml:space="preserve"> </w:t>
      </w:r>
      <w:r w:rsidR="00886385" w:rsidRPr="00D86046">
        <w:rPr>
          <w:sz w:val="28"/>
          <w:szCs w:val="28"/>
        </w:rPr>
        <w:t>52 ребенка-инвалида</w:t>
      </w:r>
      <w:r w:rsidR="00965810" w:rsidRPr="00D86046">
        <w:rPr>
          <w:sz w:val="28"/>
          <w:szCs w:val="28"/>
        </w:rPr>
        <w:t xml:space="preserve">: </w:t>
      </w:r>
      <w:r w:rsidR="00886385" w:rsidRPr="00D86046">
        <w:rPr>
          <w:sz w:val="28"/>
          <w:szCs w:val="28"/>
        </w:rPr>
        <w:t>12</w:t>
      </w:r>
      <w:r w:rsidR="00965810" w:rsidRPr="00D86046">
        <w:rPr>
          <w:sz w:val="28"/>
          <w:szCs w:val="28"/>
        </w:rPr>
        <w:t xml:space="preserve"> детей</w:t>
      </w:r>
      <w:r w:rsidR="00223D5E" w:rsidRPr="00D86046">
        <w:rPr>
          <w:sz w:val="28"/>
          <w:szCs w:val="28"/>
        </w:rPr>
        <w:t xml:space="preserve"> по соматическим заболеваниям, 4</w:t>
      </w:r>
      <w:r w:rsidR="00965810" w:rsidRPr="00D86046">
        <w:rPr>
          <w:sz w:val="28"/>
          <w:szCs w:val="28"/>
        </w:rPr>
        <w:t xml:space="preserve"> – с нарушение</w:t>
      </w:r>
      <w:r w:rsidR="006326C4" w:rsidRPr="00D86046">
        <w:rPr>
          <w:sz w:val="28"/>
          <w:szCs w:val="28"/>
        </w:rPr>
        <w:t>м</w:t>
      </w:r>
      <w:r w:rsidR="00965810" w:rsidRPr="00D86046">
        <w:rPr>
          <w:sz w:val="28"/>
          <w:szCs w:val="28"/>
        </w:rPr>
        <w:t xml:space="preserve"> опорно-двигательного аппар</w:t>
      </w:r>
      <w:r w:rsidR="00886385" w:rsidRPr="00D86046">
        <w:rPr>
          <w:sz w:val="28"/>
          <w:szCs w:val="28"/>
        </w:rPr>
        <w:t>ата,  36</w:t>
      </w:r>
      <w:r w:rsidR="00965810" w:rsidRPr="00D86046">
        <w:rPr>
          <w:sz w:val="28"/>
          <w:szCs w:val="28"/>
        </w:rPr>
        <w:t xml:space="preserve"> – с нарушением интеллекта.</w:t>
      </w:r>
      <w:r w:rsidR="00D86046" w:rsidRPr="00D86046">
        <w:rPr>
          <w:sz w:val="28"/>
          <w:szCs w:val="28"/>
        </w:rPr>
        <w:t>)</w:t>
      </w:r>
    </w:p>
    <w:p w:rsidR="00627275" w:rsidRDefault="00627275" w:rsidP="00D84C1D">
      <w:pPr>
        <w:pStyle w:val="29"/>
        <w:shd w:val="clear" w:color="auto" w:fill="auto"/>
        <w:spacing w:before="0" w:after="0" w:line="240" w:lineRule="auto"/>
        <w:ind w:left="20" w:right="20" w:firstLine="700"/>
        <w:jc w:val="both"/>
        <w:rPr>
          <w:sz w:val="28"/>
          <w:szCs w:val="28"/>
        </w:rPr>
      </w:pPr>
    </w:p>
    <w:p w:rsidR="004633F7" w:rsidRDefault="004633F7" w:rsidP="00D84C1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Pr="00415D55">
        <w:rPr>
          <w:rFonts w:ascii="Times New Roman" w:hAnsi="Times New Roman" w:cs="Times New Roman"/>
          <w:sz w:val="28"/>
          <w:szCs w:val="28"/>
        </w:rPr>
        <w:t xml:space="preserve"> числе наиболее важных </w:t>
      </w:r>
      <w:r>
        <w:rPr>
          <w:rFonts w:ascii="Times New Roman" w:hAnsi="Times New Roman" w:cs="Times New Roman"/>
          <w:sz w:val="28"/>
          <w:szCs w:val="28"/>
        </w:rPr>
        <w:t>остается р</w:t>
      </w:r>
      <w:r w:rsidRPr="00415D55">
        <w:rPr>
          <w:rFonts w:ascii="Times New Roman" w:hAnsi="Times New Roman" w:cs="Times New Roman"/>
          <w:sz w:val="28"/>
          <w:szCs w:val="28"/>
        </w:rPr>
        <w:t>абота по сохранению и укреплению здоровья детей,  созданию условий</w:t>
      </w:r>
      <w:r>
        <w:rPr>
          <w:rFonts w:ascii="Times New Roman" w:hAnsi="Times New Roman" w:cs="Times New Roman"/>
          <w:sz w:val="28"/>
          <w:szCs w:val="28"/>
        </w:rPr>
        <w:t xml:space="preserve"> общей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w:t>
      </w:r>
      <w:r w:rsidRPr="00415D55">
        <w:rPr>
          <w:rFonts w:ascii="Times New Roman" w:hAnsi="Times New Roman" w:cs="Times New Roman"/>
          <w:sz w:val="28"/>
          <w:szCs w:val="28"/>
        </w:rPr>
        <w:t xml:space="preserve">. </w:t>
      </w:r>
    </w:p>
    <w:p w:rsidR="007F0740" w:rsidRDefault="004633F7" w:rsidP="00D84C1D">
      <w:pPr>
        <w:ind w:firstLine="708"/>
        <w:jc w:val="both"/>
        <w:rPr>
          <w:rStyle w:val="fontstyle01"/>
          <w:rFonts w:ascii="Times New Roman" w:hAnsi="Times New Roman" w:cs="Times New Roman"/>
        </w:rPr>
      </w:pPr>
      <w:r w:rsidRPr="007F0740">
        <w:rPr>
          <w:rFonts w:ascii="Times New Roman" w:hAnsi="Times New Roman" w:cs="Times New Roman"/>
          <w:sz w:val="28"/>
          <w:szCs w:val="28"/>
        </w:rPr>
        <w:t>В формировании здоровья детей существенную роль играет полноценное питание. Горячим</w:t>
      </w:r>
      <w:r w:rsidR="007F0740" w:rsidRPr="007F0740">
        <w:rPr>
          <w:rFonts w:ascii="Times New Roman" w:hAnsi="Times New Roman" w:cs="Times New Roman"/>
          <w:sz w:val="28"/>
          <w:szCs w:val="28"/>
        </w:rPr>
        <w:t xml:space="preserve"> питанием в районе охвачено </w:t>
      </w:r>
      <w:r w:rsidR="000D6FC8" w:rsidRPr="000D6FC8">
        <w:rPr>
          <w:rFonts w:ascii="Times New Roman" w:hAnsi="Times New Roman" w:cs="Times New Roman"/>
          <w:sz w:val="28"/>
          <w:szCs w:val="28"/>
        </w:rPr>
        <w:t>2283</w:t>
      </w:r>
      <w:r w:rsidR="007F0740" w:rsidRPr="000D6FC8">
        <w:rPr>
          <w:rFonts w:ascii="Times New Roman" w:hAnsi="Times New Roman" w:cs="Times New Roman"/>
          <w:sz w:val="28"/>
          <w:szCs w:val="28"/>
        </w:rPr>
        <w:t xml:space="preserve"> школьников</w:t>
      </w:r>
      <w:r w:rsidR="000D6FC8">
        <w:rPr>
          <w:rFonts w:ascii="Times New Roman" w:hAnsi="Times New Roman" w:cs="Times New Roman"/>
          <w:sz w:val="28"/>
          <w:szCs w:val="28"/>
        </w:rPr>
        <w:t xml:space="preserve"> (из них 489 детей питались за счёт родительской платы)</w:t>
      </w:r>
      <w:r w:rsidR="007F0740" w:rsidRPr="000D6FC8">
        <w:rPr>
          <w:rFonts w:ascii="Times New Roman" w:hAnsi="Times New Roman" w:cs="Times New Roman"/>
          <w:sz w:val="28"/>
          <w:szCs w:val="28"/>
        </w:rPr>
        <w:t xml:space="preserve"> - это </w:t>
      </w:r>
      <w:r w:rsidR="000D6FC8" w:rsidRPr="000D6FC8">
        <w:rPr>
          <w:rFonts w:ascii="Times New Roman" w:hAnsi="Times New Roman" w:cs="Times New Roman"/>
          <w:sz w:val="28"/>
          <w:szCs w:val="28"/>
        </w:rPr>
        <w:t>90,9</w:t>
      </w:r>
      <w:r w:rsidRPr="000D6FC8">
        <w:rPr>
          <w:rFonts w:ascii="Times New Roman" w:hAnsi="Times New Roman" w:cs="Times New Roman"/>
          <w:sz w:val="28"/>
          <w:szCs w:val="28"/>
        </w:rPr>
        <w:t xml:space="preserve">% всех учащихся, </w:t>
      </w:r>
      <w:r w:rsidR="007F0740" w:rsidRPr="000D6FC8">
        <w:rPr>
          <w:rStyle w:val="fontstyle01"/>
          <w:rFonts w:ascii="Times New Roman" w:hAnsi="Times New Roman" w:cs="Times New Roman"/>
        </w:rPr>
        <w:t xml:space="preserve">из них </w:t>
      </w:r>
      <w:r w:rsidR="000D6FC8" w:rsidRPr="000D6FC8">
        <w:rPr>
          <w:rStyle w:val="fontstyle01"/>
          <w:rFonts w:ascii="Times New Roman" w:hAnsi="Times New Roman" w:cs="Times New Roman"/>
        </w:rPr>
        <w:t>467</w:t>
      </w:r>
      <w:r w:rsidR="007F0740" w:rsidRPr="000D6FC8">
        <w:rPr>
          <w:rStyle w:val="fontstyle01"/>
          <w:rFonts w:ascii="Times New Roman" w:hAnsi="Times New Roman" w:cs="Times New Roman"/>
        </w:rPr>
        <w:t xml:space="preserve"> </w:t>
      </w:r>
      <w:r w:rsidR="000D6FC8" w:rsidRPr="000D6FC8">
        <w:rPr>
          <w:rStyle w:val="fontstyle01"/>
          <w:rFonts w:ascii="Times New Roman" w:hAnsi="Times New Roman" w:cs="Times New Roman"/>
        </w:rPr>
        <w:t>детей</w:t>
      </w:r>
      <w:r w:rsidR="007F0740" w:rsidRPr="000D6FC8">
        <w:rPr>
          <w:rStyle w:val="fontstyle01"/>
          <w:rFonts w:ascii="Times New Roman" w:hAnsi="Times New Roman" w:cs="Times New Roman"/>
        </w:rPr>
        <w:t xml:space="preserve"> получа</w:t>
      </w:r>
      <w:r w:rsidR="000D6FC8" w:rsidRPr="000D6FC8">
        <w:rPr>
          <w:rStyle w:val="fontstyle01"/>
          <w:rFonts w:ascii="Times New Roman" w:hAnsi="Times New Roman" w:cs="Times New Roman"/>
        </w:rPr>
        <w:t>ю</w:t>
      </w:r>
      <w:r w:rsidR="007F0740" w:rsidRPr="000D6FC8">
        <w:rPr>
          <w:rStyle w:val="fontstyle01"/>
          <w:rFonts w:ascii="Times New Roman" w:hAnsi="Times New Roman" w:cs="Times New Roman"/>
        </w:rPr>
        <w:t>т горячее питание дважды</w:t>
      </w:r>
      <w:r w:rsidRPr="000D6FC8">
        <w:rPr>
          <w:rStyle w:val="fontstyle01"/>
          <w:rFonts w:ascii="Times New Roman" w:hAnsi="Times New Roman" w:cs="Times New Roman"/>
        </w:rPr>
        <w:t>.</w:t>
      </w:r>
      <w:r w:rsidRPr="00311FBF">
        <w:rPr>
          <w:rStyle w:val="fontstyle01"/>
          <w:rFonts w:ascii="Times New Roman" w:hAnsi="Times New Roman" w:cs="Times New Roman"/>
        </w:rPr>
        <w:t xml:space="preserve"> </w:t>
      </w:r>
    </w:p>
    <w:p w:rsidR="00C7052D" w:rsidRPr="00627275" w:rsidRDefault="00C7052D" w:rsidP="00C7052D">
      <w:pPr>
        <w:ind w:firstLine="708"/>
        <w:jc w:val="both"/>
        <w:rPr>
          <w:rFonts w:ascii="Times New Roman" w:hAnsi="Times New Roman" w:cs="Times New Roman"/>
          <w:sz w:val="28"/>
          <w:szCs w:val="28"/>
        </w:rPr>
      </w:pPr>
      <w:r w:rsidRPr="00415D55">
        <w:rPr>
          <w:rFonts w:ascii="Times New Roman" w:hAnsi="Times New Roman" w:cs="Times New Roman"/>
          <w:sz w:val="28"/>
          <w:szCs w:val="28"/>
        </w:rPr>
        <w:t xml:space="preserve">Одним из основных методов улучшения психического здоровья детей является летний отдых. </w:t>
      </w:r>
      <w:r w:rsidRPr="00627275">
        <w:rPr>
          <w:rFonts w:ascii="Times New Roman" w:hAnsi="Times New Roman" w:cs="Times New Roman"/>
          <w:sz w:val="28"/>
          <w:szCs w:val="28"/>
        </w:rPr>
        <w:t>В течение лета</w:t>
      </w:r>
      <w:r w:rsidR="002E797B">
        <w:rPr>
          <w:rFonts w:ascii="Times New Roman" w:hAnsi="Times New Roman" w:cs="Times New Roman"/>
          <w:sz w:val="28"/>
          <w:szCs w:val="28"/>
        </w:rPr>
        <w:t xml:space="preserve"> 2020 г.</w:t>
      </w:r>
      <w:r w:rsidRPr="00627275">
        <w:rPr>
          <w:rFonts w:ascii="Times New Roman" w:hAnsi="Times New Roman" w:cs="Times New Roman"/>
          <w:sz w:val="28"/>
          <w:szCs w:val="28"/>
        </w:rPr>
        <w:t xml:space="preserve"> дети были охвачены </w:t>
      </w:r>
      <w:r w:rsidR="002E797B">
        <w:rPr>
          <w:rFonts w:ascii="Times New Roman" w:hAnsi="Times New Roman" w:cs="Times New Roman"/>
          <w:sz w:val="28"/>
          <w:szCs w:val="28"/>
        </w:rPr>
        <w:t>онлайн-формами отдыха.</w:t>
      </w:r>
      <w:r w:rsidRPr="00627275">
        <w:rPr>
          <w:rFonts w:ascii="Times New Roman" w:hAnsi="Times New Roman" w:cs="Times New Roman"/>
          <w:sz w:val="28"/>
          <w:szCs w:val="28"/>
        </w:rPr>
        <w:t xml:space="preserve"> </w:t>
      </w:r>
    </w:p>
    <w:p w:rsidR="007B7CA7" w:rsidRPr="00181B39" w:rsidRDefault="007B7CA7" w:rsidP="00B236BD">
      <w:pPr>
        <w:ind w:firstLine="708"/>
        <w:jc w:val="both"/>
        <w:rPr>
          <w:rFonts w:ascii="Times New Roman" w:hAnsi="Times New Roman" w:cs="Times New Roman"/>
          <w:sz w:val="28"/>
          <w:szCs w:val="28"/>
        </w:rPr>
      </w:pPr>
      <w:r w:rsidRPr="00627275">
        <w:rPr>
          <w:rFonts w:ascii="Times New Roman" w:hAnsi="Times New Roman" w:cs="Times New Roman"/>
          <w:sz w:val="28"/>
          <w:szCs w:val="28"/>
        </w:rPr>
        <w:t xml:space="preserve">Всего через ЦЗН трудоустроено на временные работы в свободное от учебы </w:t>
      </w:r>
      <w:r w:rsidRPr="00181B39">
        <w:rPr>
          <w:rFonts w:ascii="Times New Roman" w:hAnsi="Times New Roman" w:cs="Times New Roman"/>
          <w:sz w:val="28"/>
          <w:szCs w:val="28"/>
        </w:rPr>
        <w:t>время 169 человек, из них учащихся школ – 169.</w:t>
      </w:r>
    </w:p>
    <w:p w:rsidR="007B7CA7" w:rsidRPr="00627275" w:rsidRDefault="007B7CA7" w:rsidP="007B7CA7">
      <w:pPr>
        <w:ind w:firstLine="708"/>
        <w:jc w:val="both"/>
        <w:rPr>
          <w:rFonts w:ascii="Times New Roman" w:hAnsi="Times New Roman" w:cs="Times New Roman"/>
          <w:sz w:val="28"/>
          <w:szCs w:val="28"/>
        </w:rPr>
      </w:pPr>
      <w:proofErr w:type="gramStart"/>
      <w:r w:rsidRPr="00181B39">
        <w:rPr>
          <w:rFonts w:ascii="Times New Roman" w:hAnsi="Times New Roman" w:cs="Times New Roman"/>
          <w:sz w:val="28"/>
          <w:szCs w:val="28"/>
        </w:rPr>
        <w:t xml:space="preserve">Охват состоящих на учете в ГДН: </w:t>
      </w:r>
      <w:r w:rsidR="00551FBD" w:rsidRPr="00181B39">
        <w:rPr>
          <w:rFonts w:ascii="Times New Roman" w:hAnsi="Times New Roman" w:cs="Times New Roman"/>
          <w:sz w:val="28"/>
          <w:szCs w:val="28"/>
        </w:rPr>
        <w:t>всего – 24</w:t>
      </w:r>
      <w:r w:rsidRPr="00181B39">
        <w:rPr>
          <w:rFonts w:ascii="Times New Roman" w:hAnsi="Times New Roman" w:cs="Times New Roman"/>
          <w:sz w:val="28"/>
          <w:szCs w:val="28"/>
        </w:rPr>
        <w:t xml:space="preserve"> человек</w:t>
      </w:r>
      <w:r w:rsidR="00551FBD" w:rsidRPr="00181B39">
        <w:rPr>
          <w:rFonts w:ascii="Times New Roman" w:hAnsi="Times New Roman" w:cs="Times New Roman"/>
          <w:sz w:val="28"/>
          <w:szCs w:val="28"/>
        </w:rPr>
        <w:t>а</w:t>
      </w:r>
      <w:r w:rsidR="002C7C2F" w:rsidRPr="00181B39">
        <w:rPr>
          <w:rFonts w:ascii="Times New Roman" w:hAnsi="Times New Roman" w:cs="Times New Roman"/>
          <w:sz w:val="28"/>
          <w:szCs w:val="28"/>
        </w:rPr>
        <w:t xml:space="preserve">, из них онлайн-сменами  в ЛДП-6 , трудоустройство через ЦЗН –7 , </w:t>
      </w:r>
      <w:proofErr w:type="spellStart"/>
      <w:r w:rsidR="002C7C2F" w:rsidRPr="00181B39">
        <w:rPr>
          <w:rFonts w:ascii="Times New Roman" w:hAnsi="Times New Roman" w:cs="Times New Roman"/>
          <w:sz w:val="28"/>
          <w:szCs w:val="28"/>
        </w:rPr>
        <w:t>малозатратными</w:t>
      </w:r>
      <w:proofErr w:type="spellEnd"/>
      <w:r w:rsidR="002C7C2F" w:rsidRPr="00181B39">
        <w:rPr>
          <w:rFonts w:ascii="Times New Roman" w:hAnsi="Times New Roman" w:cs="Times New Roman"/>
          <w:sz w:val="28"/>
          <w:szCs w:val="28"/>
        </w:rPr>
        <w:t xml:space="preserve"> формами – 10</w:t>
      </w:r>
      <w:r w:rsidRPr="00181B39">
        <w:rPr>
          <w:rFonts w:ascii="Times New Roman" w:hAnsi="Times New Roman" w:cs="Times New Roman"/>
          <w:sz w:val="28"/>
          <w:szCs w:val="28"/>
        </w:rPr>
        <w:t>.</w:t>
      </w:r>
      <w:proofErr w:type="gramEnd"/>
    </w:p>
    <w:p w:rsidR="00C7052D" w:rsidRPr="00AF013D" w:rsidRDefault="007B7CA7" w:rsidP="002E797B">
      <w:pPr>
        <w:ind w:firstLine="708"/>
        <w:jc w:val="both"/>
        <w:rPr>
          <w:rFonts w:ascii="Times New Roman" w:hAnsi="Times New Roman" w:cs="Times New Roman"/>
          <w:sz w:val="28"/>
          <w:szCs w:val="28"/>
        </w:rPr>
      </w:pPr>
      <w:r w:rsidRPr="00627275">
        <w:rPr>
          <w:rFonts w:ascii="Times New Roman" w:hAnsi="Times New Roman" w:cs="Times New Roman"/>
          <w:sz w:val="28"/>
          <w:szCs w:val="28"/>
        </w:rPr>
        <w:tab/>
      </w:r>
    </w:p>
    <w:p w:rsidR="006F36E9" w:rsidRDefault="006F36E9" w:rsidP="00511083">
      <w:pPr>
        <w:pStyle w:val="29"/>
        <w:shd w:val="clear" w:color="auto" w:fill="auto"/>
        <w:spacing w:before="0" w:after="0" w:line="240" w:lineRule="auto"/>
        <w:ind w:left="20" w:right="20" w:firstLine="688"/>
        <w:jc w:val="both"/>
        <w:rPr>
          <w:rStyle w:val="a5"/>
          <w:i w:val="0"/>
          <w:sz w:val="28"/>
          <w:szCs w:val="28"/>
        </w:rPr>
      </w:pPr>
    </w:p>
    <w:p w:rsidR="00D86046" w:rsidRPr="009422F0" w:rsidRDefault="00D86046" w:rsidP="00D86046">
      <w:pPr>
        <w:pStyle w:val="29"/>
        <w:shd w:val="clear" w:color="auto" w:fill="auto"/>
        <w:spacing w:before="0" w:after="0" w:line="240" w:lineRule="auto"/>
        <w:ind w:left="20" w:right="20" w:firstLine="688"/>
        <w:jc w:val="both"/>
        <w:rPr>
          <w:sz w:val="28"/>
          <w:szCs w:val="28"/>
        </w:rPr>
      </w:pPr>
      <w:r w:rsidRPr="00BB1C85">
        <w:rPr>
          <w:rStyle w:val="a5"/>
          <w:i w:val="0"/>
          <w:sz w:val="28"/>
          <w:szCs w:val="28"/>
        </w:rPr>
        <w:t>По ито</w:t>
      </w:r>
      <w:r>
        <w:rPr>
          <w:rStyle w:val="a5"/>
          <w:i w:val="0"/>
          <w:sz w:val="28"/>
          <w:szCs w:val="28"/>
        </w:rPr>
        <w:t xml:space="preserve">гам 2019-2020 учебного года </w:t>
      </w:r>
      <w:r w:rsidRPr="00FC4F58">
        <w:rPr>
          <w:rStyle w:val="a5"/>
          <w:i w:val="0"/>
          <w:sz w:val="28"/>
          <w:szCs w:val="28"/>
        </w:rPr>
        <w:t>96,5%</w:t>
      </w:r>
      <w:r w:rsidRPr="00BB1C85">
        <w:rPr>
          <w:rStyle w:val="a5"/>
          <w:i w:val="0"/>
          <w:sz w:val="28"/>
          <w:szCs w:val="28"/>
        </w:rPr>
        <w:t xml:space="preserve"> обучающихся </w:t>
      </w:r>
      <w:r w:rsidRPr="00BB1C85">
        <w:rPr>
          <w:sz w:val="28"/>
          <w:szCs w:val="28"/>
        </w:rPr>
        <w:t>освоили общеобразовательные программы и переведены в следующие классы</w:t>
      </w:r>
      <w:r w:rsidRPr="00BB1C85">
        <w:rPr>
          <w:rStyle w:val="a5"/>
          <w:sz w:val="28"/>
          <w:szCs w:val="28"/>
        </w:rPr>
        <w:t xml:space="preserve">, </w:t>
      </w:r>
      <w:r>
        <w:rPr>
          <w:rStyle w:val="a5"/>
          <w:i w:val="0"/>
          <w:sz w:val="28"/>
          <w:szCs w:val="28"/>
        </w:rPr>
        <w:t xml:space="preserve">из </w:t>
      </w:r>
      <w:r w:rsidRPr="00FC4F58">
        <w:rPr>
          <w:rStyle w:val="a5"/>
          <w:i w:val="0"/>
          <w:sz w:val="28"/>
          <w:szCs w:val="28"/>
        </w:rPr>
        <w:t>них 712</w:t>
      </w:r>
      <w:r>
        <w:rPr>
          <w:rStyle w:val="a5"/>
          <w:i w:val="0"/>
          <w:sz w:val="28"/>
          <w:szCs w:val="28"/>
        </w:rPr>
        <w:t xml:space="preserve"> </w:t>
      </w:r>
      <w:r w:rsidRPr="00BB1C85">
        <w:rPr>
          <w:rStyle w:val="a5"/>
          <w:i w:val="0"/>
          <w:sz w:val="28"/>
          <w:szCs w:val="28"/>
        </w:rPr>
        <w:t xml:space="preserve">обучающихся </w:t>
      </w:r>
      <w:r>
        <w:rPr>
          <w:rStyle w:val="a5"/>
          <w:i w:val="0"/>
          <w:sz w:val="28"/>
          <w:szCs w:val="28"/>
        </w:rPr>
        <w:t xml:space="preserve">(39.5%) </w:t>
      </w:r>
      <w:r w:rsidRPr="00BB1C85">
        <w:rPr>
          <w:rStyle w:val="a5"/>
          <w:i w:val="0"/>
          <w:sz w:val="28"/>
          <w:szCs w:val="28"/>
        </w:rPr>
        <w:t>успевают на «4» и «5».</w:t>
      </w:r>
      <w:r>
        <w:rPr>
          <w:rStyle w:val="a5"/>
          <w:i w:val="0"/>
          <w:sz w:val="28"/>
          <w:szCs w:val="28"/>
        </w:rPr>
        <w:t xml:space="preserve"> </w:t>
      </w:r>
      <w:proofErr w:type="gramStart"/>
      <w:r w:rsidRPr="00BB1C85">
        <w:rPr>
          <w:sz w:val="28"/>
          <w:szCs w:val="28"/>
        </w:rPr>
        <w:t xml:space="preserve">Оставлены на повторный курс обучения </w:t>
      </w:r>
      <w:r>
        <w:rPr>
          <w:sz w:val="28"/>
          <w:szCs w:val="28"/>
        </w:rPr>
        <w:t xml:space="preserve">21 </w:t>
      </w:r>
      <w:r w:rsidRPr="00BB1C85">
        <w:rPr>
          <w:sz w:val="28"/>
          <w:szCs w:val="28"/>
        </w:rPr>
        <w:t>обучающи</w:t>
      </w:r>
      <w:r>
        <w:rPr>
          <w:sz w:val="28"/>
          <w:szCs w:val="28"/>
        </w:rPr>
        <w:t>й</w:t>
      </w:r>
      <w:r w:rsidRPr="00BB1C85">
        <w:rPr>
          <w:sz w:val="28"/>
          <w:szCs w:val="28"/>
        </w:rPr>
        <w:t>ся</w:t>
      </w:r>
      <w:r w:rsidRPr="00FC4F58">
        <w:rPr>
          <w:sz w:val="28"/>
          <w:szCs w:val="28"/>
        </w:rPr>
        <w:t>.</w:t>
      </w:r>
      <w:proofErr w:type="gramEnd"/>
      <w:r w:rsidRPr="00FC4F58">
        <w:rPr>
          <w:sz w:val="28"/>
          <w:szCs w:val="28"/>
        </w:rPr>
        <w:t xml:space="preserve"> Результаты обучения в 2019-2020 учебном году повысились в сравнении с предыдущим годом: у</w:t>
      </w:r>
      <w:r w:rsidRPr="00FC4F58">
        <w:rPr>
          <w:rStyle w:val="a5"/>
          <w:i w:val="0"/>
          <w:sz w:val="28"/>
          <w:szCs w:val="28"/>
        </w:rPr>
        <w:t>спеваемость – на 0,6%, качество обучения –  на 3,5%.</w:t>
      </w:r>
    </w:p>
    <w:p w:rsidR="009272B0" w:rsidRPr="009272B0" w:rsidRDefault="00A2101E" w:rsidP="009272B0">
      <w:pPr>
        <w:jc w:val="both"/>
        <w:rPr>
          <w:rFonts w:ascii="Times New Roman" w:hAnsi="Times New Roman" w:cs="Times New Roman"/>
          <w:sz w:val="28"/>
          <w:szCs w:val="28"/>
        </w:rPr>
      </w:pPr>
      <w:r w:rsidRPr="00A2101E">
        <w:rPr>
          <w:i/>
          <w:sz w:val="28"/>
          <w:szCs w:val="28"/>
        </w:rPr>
        <w:tab/>
      </w:r>
      <w:r w:rsidR="00290250" w:rsidRPr="00290250">
        <w:rPr>
          <w:rFonts w:ascii="Times New Roman" w:hAnsi="Times New Roman" w:cs="Times New Roman"/>
          <w:sz w:val="28"/>
          <w:szCs w:val="28"/>
        </w:rPr>
        <w:t>Одним из показателей  качества образования является государственная итоговая аттестация обучающихся.</w:t>
      </w:r>
      <w:r w:rsidR="00FA21A2">
        <w:rPr>
          <w:rFonts w:ascii="Times New Roman" w:hAnsi="Times New Roman" w:cs="Times New Roman"/>
          <w:sz w:val="28"/>
          <w:szCs w:val="28"/>
        </w:rPr>
        <w:t xml:space="preserve"> </w:t>
      </w:r>
      <w:bookmarkStart w:id="1" w:name="bookmark9"/>
      <w:r w:rsidR="009272B0" w:rsidRPr="009272B0">
        <w:rPr>
          <w:rFonts w:ascii="Times New Roman" w:hAnsi="Times New Roman" w:cs="Times New Roman"/>
          <w:sz w:val="28"/>
          <w:szCs w:val="28"/>
        </w:rPr>
        <w:t xml:space="preserve">В 2020 году школы района выпустили 214 учащихся, освоивших программы основного общего образования, и 89 учащихся, освоивших программу среднего общего образования.  Два 9-тиклассника окончили школу с отличием (в </w:t>
      </w:r>
      <w:proofErr w:type="spellStart"/>
      <w:r w:rsidR="009272B0" w:rsidRPr="009272B0">
        <w:rPr>
          <w:rFonts w:ascii="Times New Roman" w:hAnsi="Times New Roman" w:cs="Times New Roman"/>
          <w:sz w:val="28"/>
          <w:szCs w:val="28"/>
        </w:rPr>
        <w:t>Качугской</w:t>
      </w:r>
      <w:proofErr w:type="spellEnd"/>
      <w:r w:rsidR="009272B0" w:rsidRPr="009272B0">
        <w:rPr>
          <w:rFonts w:ascii="Times New Roman" w:hAnsi="Times New Roman" w:cs="Times New Roman"/>
          <w:sz w:val="28"/>
          <w:szCs w:val="28"/>
        </w:rPr>
        <w:t xml:space="preserve"> СОШ №1 и </w:t>
      </w:r>
      <w:proofErr w:type="spellStart"/>
      <w:r w:rsidR="009272B0" w:rsidRPr="009272B0">
        <w:rPr>
          <w:rFonts w:ascii="Times New Roman" w:hAnsi="Times New Roman" w:cs="Times New Roman"/>
          <w:sz w:val="28"/>
          <w:szCs w:val="28"/>
        </w:rPr>
        <w:t>Ангинской</w:t>
      </w:r>
      <w:proofErr w:type="spellEnd"/>
      <w:r w:rsidR="009272B0" w:rsidRPr="009272B0">
        <w:rPr>
          <w:rFonts w:ascii="Times New Roman" w:hAnsi="Times New Roman" w:cs="Times New Roman"/>
          <w:sz w:val="28"/>
          <w:szCs w:val="28"/>
        </w:rPr>
        <w:t xml:space="preserve"> СОШ).</w:t>
      </w:r>
    </w:p>
    <w:p w:rsidR="009272B0" w:rsidRPr="009272B0" w:rsidRDefault="009272B0" w:rsidP="009272B0">
      <w:pPr>
        <w:ind w:firstLine="708"/>
        <w:jc w:val="both"/>
        <w:rPr>
          <w:rFonts w:ascii="Times New Roman" w:hAnsi="Times New Roman" w:cs="Times New Roman"/>
          <w:sz w:val="28"/>
          <w:szCs w:val="28"/>
        </w:rPr>
      </w:pPr>
      <w:r w:rsidRPr="009272B0">
        <w:rPr>
          <w:rFonts w:ascii="Times New Roman" w:hAnsi="Times New Roman" w:cs="Times New Roman"/>
          <w:sz w:val="28"/>
          <w:szCs w:val="28"/>
        </w:rPr>
        <w:t>Как известно, государственную итоговую аттестацию выпускники не проходили, но 57 выпускников 11 класса сдавали ЕГЭ для поступления в ВУЗы.</w:t>
      </w:r>
    </w:p>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 xml:space="preserve">Результаты  почти по всем предметам ниже прошлого года. </w:t>
      </w:r>
    </w:p>
    <w:p w:rsidR="009272B0" w:rsidRPr="009272B0" w:rsidRDefault="009272B0" w:rsidP="009272B0">
      <w:pPr>
        <w:jc w:val="both"/>
        <w:rPr>
          <w:rFonts w:ascii="Times New Roman" w:hAnsi="Times New Roman" w:cs="Times New Roman"/>
          <w:sz w:val="28"/>
          <w:szCs w:val="28"/>
        </w:rPr>
      </w:pPr>
    </w:p>
    <w:tbl>
      <w:tblPr>
        <w:tblStyle w:val="a4"/>
        <w:tblW w:w="0" w:type="auto"/>
        <w:tblLook w:val="04A0"/>
      </w:tblPr>
      <w:tblGrid>
        <w:gridCol w:w="2230"/>
        <w:gridCol w:w="1960"/>
        <w:gridCol w:w="1948"/>
        <w:gridCol w:w="1930"/>
        <w:gridCol w:w="1930"/>
      </w:tblGrid>
      <w:tr w:rsidR="009272B0" w:rsidRPr="009272B0" w:rsidTr="009272B0">
        <w:tc>
          <w:tcPr>
            <w:tcW w:w="2230" w:type="dxa"/>
            <w:tcBorders>
              <w:top w:val="single" w:sz="4" w:space="0" w:color="auto"/>
              <w:left w:val="single" w:sz="4" w:space="0" w:color="auto"/>
              <w:bottom w:val="single" w:sz="4" w:space="0" w:color="auto"/>
              <w:right w:val="single" w:sz="4" w:space="0" w:color="auto"/>
            </w:tcBorders>
          </w:tcPr>
          <w:p w:rsidR="009272B0" w:rsidRPr="009272B0" w:rsidRDefault="009272B0" w:rsidP="009272B0">
            <w:pPr>
              <w:jc w:val="both"/>
              <w:rPr>
                <w:rFonts w:ascii="Times New Roman" w:hAnsi="Times New Roman" w:cs="Times New Roman"/>
                <w:sz w:val="28"/>
                <w:szCs w:val="28"/>
              </w:rPr>
            </w:pPr>
          </w:p>
        </w:tc>
        <w:tc>
          <w:tcPr>
            <w:tcW w:w="4099" w:type="dxa"/>
            <w:gridSpan w:val="2"/>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Доля участников, преодолевших «порог»</w:t>
            </w:r>
          </w:p>
        </w:tc>
        <w:tc>
          <w:tcPr>
            <w:tcW w:w="4086" w:type="dxa"/>
            <w:gridSpan w:val="2"/>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Средний балл по предмету</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tcPr>
          <w:p w:rsidR="009272B0" w:rsidRPr="009272B0" w:rsidRDefault="009272B0" w:rsidP="009272B0">
            <w:pPr>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2019</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2020</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2019</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2020</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Русский язык</w:t>
            </w: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95,6</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96,5</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58,6</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61,9</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Математика</w:t>
            </w: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97,9</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83,3</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45</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38,9</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 xml:space="preserve">Физика </w:t>
            </w: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84,6</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84,6</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40,9</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40,9</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 xml:space="preserve">Химия </w:t>
            </w: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75,0</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50,0</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41,3</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27,0</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 xml:space="preserve">Информатика </w:t>
            </w: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100</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60,0</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57,3</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50,8</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 xml:space="preserve">Биология </w:t>
            </w: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75,0</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100</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44,9</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46,9</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 xml:space="preserve">История </w:t>
            </w: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100</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80,0</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59,4</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48,2</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 xml:space="preserve">География </w:t>
            </w: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100</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100</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62,0</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53,8</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Английский язык</w:t>
            </w: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100</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100</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73,0</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33,0</w:t>
            </w:r>
          </w:p>
        </w:tc>
      </w:tr>
      <w:tr w:rsidR="009272B0" w:rsidRPr="009272B0" w:rsidTr="009272B0">
        <w:tc>
          <w:tcPr>
            <w:tcW w:w="2230"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 xml:space="preserve">Обществознание </w:t>
            </w:r>
          </w:p>
        </w:tc>
        <w:tc>
          <w:tcPr>
            <w:tcW w:w="2051"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72,3</w:t>
            </w:r>
          </w:p>
        </w:tc>
        <w:tc>
          <w:tcPr>
            <w:tcW w:w="2048"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50,0</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47,1</w:t>
            </w:r>
          </w:p>
        </w:tc>
        <w:tc>
          <w:tcPr>
            <w:tcW w:w="2043" w:type="dxa"/>
            <w:tcBorders>
              <w:top w:val="single" w:sz="4" w:space="0" w:color="auto"/>
              <w:left w:val="single" w:sz="4" w:space="0" w:color="auto"/>
              <w:bottom w:val="single" w:sz="4" w:space="0" w:color="auto"/>
              <w:right w:val="single" w:sz="4" w:space="0" w:color="auto"/>
            </w:tcBorders>
            <w:hideMark/>
          </w:tcPr>
          <w:p w:rsidR="009272B0" w:rsidRPr="009272B0" w:rsidRDefault="009272B0" w:rsidP="009272B0">
            <w:pPr>
              <w:jc w:val="both"/>
              <w:rPr>
                <w:rFonts w:ascii="Times New Roman" w:hAnsi="Times New Roman" w:cs="Times New Roman"/>
                <w:sz w:val="28"/>
                <w:szCs w:val="28"/>
              </w:rPr>
            </w:pPr>
            <w:r w:rsidRPr="009272B0">
              <w:rPr>
                <w:rFonts w:ascii="Times New Roman" w:hAnsi="Times New Roman" w:cs="Times New Roman"/>
                <w:sz w:val="28"/>
                <w:szCs w:val="28"/>
              </w:rPr>
              <w:t>40,2</w:t>
            </w:r>
          </w:p>
        </w:tc>
      </w:tr>
    </w:tbl>
    <w:p w:rsidR="009272B0" w:rsidRPr="009272B0" w:rsidRDefault="009272B0" w:rsidP="009272B0">
      <w:pPr>
        <w:jc w:val="both"/>
        <w:rPr>
          <w:rFonts w:ascii="Times New Roman" w:hAnsi="Times New Roman" w:cs="Times New Roman"/>
          <w:sz w:val="28"/>
          <w:szCs w:val="28"/>
        </w:rPr>
      </w:pPr>
      <w:r>
        <w:rPr>
          <w:rFonts w:ascii="Times New Roman" w:hAnsi="Times New Roman" w:cs="Times New Roman"/>
          <w:sz w:val="28"/>
          <w:szCs w:val="28"/>
        </w:rPr>
        <w:t>Э</w:t>
      </w:r>
      <w:r w:rsidRPr="009272B0">
        <w:rPr>
          <w:rFonts w:ascii="Times New Roman" w:hAnsi="Times New Roman" w:cs="Times New Roman"/>
          <w:sz w:val="28"/>
          <w:szCs w:val="28"/>
        </w:rPr>
        <w:t xml:space="preserve">кзамены </w:t>
      </w:r>
      <w:r>
        <w:rPr>
          <w:rFonts w:ascii="Times New Roman" w:hAnsi="Times New Roman" w:cs="Times New Roman"/>
          <w:sz w:val="28"/>
          <w:szCs w:val="28"/>
        </w:rPr>
        <w:t xml:space="preserve">проводились </w:t>
      </w:r>
      <w:r w:rsidRPr="009272B0">
        <w:rPr>
          <w:rFonts w:ascii="Times New Roman" w:hAnsi="Times New Roman" w:cs="Times New Roman"/>
          <w:sz w:val="28"/>
          <w:szCs w:val="28"/>
        </w:rPr>
        <w:t>в  особом режиме, на высоком организационном уровне, строго в соответствии с установленным Порядком и требованиями  СанПиН.</w:t>
      </w:r>
    </w:p>
    <w:p w:rsidR="00A2101E" w:rsidRDefault="00A2101E" w:rsidP="009272B0">
      <w:pPr>
        <w:jc w:val="both"/>
        <w:rPr>
          <w:sz w:val="28"/>
          <w:szCs w:val="28"/>
        </w:rPr>
      </w:pPr>
    </w:p>
    <w:p w:rsidR="00331854" w:rsidRPr="00376406" w:rsidRDefault="00D84C1D" w:rsidP="00B236BD">
      <w:pPr>
        <w:pStyle w:val="Heading10"/>
        <w:keepNext/>
        <w:keepLines/>
        <w:shd w:val="clear" w:color="auto" w:fill="auto"/>
        <w:spacing w:after="0"/>
        <w:ind w:firstLine="0"/>
        <w:rPr>
          <w:sz w:val="28"/>
          <w:szCs w:val="28"/>
        </w:rPr>
      </w:pPr>
      <w:r>
        <w:rPr>
          <w:sz w:val="28"/>
          <w:szCs w:val="28"/>
        </w:rPr>
        <w:t>3.</w:t>
      </w:r>
      <w:r w:rsidR="00376406" w:rsidRPr="00376406">
        <w:rPr>
          <w:sz w:val="28"/>
          <w:szCs w:val="28"/>
        </w:rPr>
        <w:t>Дополнительное образование</w:t>
      </w:r>
      <w:bookmarkEnd w:id="1"/>
    </w:p>
    <w:p w:rsidR="006F60F7" w:rsidRDefault="006F60F7" w:rsidP="00FB5677">
      <w:pPr>
        <w:pStyle w:val="29"/>
        <w:shd w:val="clear" w:color="auto" w:fill="auto"/>
        <w:spacing w:before="0" w:after="0" w:line="240" w:lineRule="auto"/>
        <w:ind w:right="20" w:firstLine="708"/>
        <w:jc w:val="both"/>
        <w:rPr>
          <w:sz w:val="28"/>
          <w:szCs w:val="28"/>
        </w:rPr>
      </w:pPr>
      <w:r w:rsidRPr="005E55A6">
        <w:rPr>
          <w:sz w:val="28"/>
          <w:szCs w:val="28"/>
        </w:rPr>
        <w:t>Важную роль в выявлении, развитии и поддержке одаренных детей играет система дополнительного образования</w:t>
      </w:r>
      <w:r>
        <w:rPr>
          <w:sz w:val="28"/>
          <w:szCs w:val="28"/>
        </w:rPr>
        <w:t xml:space="preserve">. </w:t>
      </w:r>
    </w:p>
    <w:p w:rsidR="00616CA4" w:rsidRPr="00376406" w:rsidRDefault="00376406" w:rsidP="00FB5677">
      <w:pPr>
        <w:pStyle w:val="29"/>
        <w:shd w:val="clear" w:color="auto" w:fill="auto"/>
        <w:spacing w:before="0" w:after="0" w:line="240" w:lineRule="auto"/>
        <w:ind w:right="20" w:firstLine="708"/>
        <w:jc w:val="both"/>
        <w:rPr>
          <w:sz w:val="28"/>
          <w:szCs w:val="28"/>
        </w:rPr>
      </w:pPr>
      <w:r w:rsidRPr="00376406">
        <w:rPr>
          <w:sz w:val="28"/>
          <w:szCs w:val="28"/>
        </w:rPr>
        <w:t>Сеть организаций дополнительного образовани</w:t>
      </w:r>
      <w:r w:rsidR="007B1D4A">
        <w:rPr>
          <w:sz w:val="28"/>
          <w:szCs w:val="28"/>
        </w:rPr>
        <w:t xml:space="preserve">я детей в районе представляют МКУ </w:t>
      </w:r>
      <w:proofErr w:type="gramStart"/>
      <w:r w:rsidR="007B1D4A">
        <w:rPr>
          <w:sz w:val="28"/>
          <w:szCs w:val="28"/>
        </w:rPr>
        <w:t>ДО</w:t>
      </w:r>
      <w:proofErr w:type="gramEnd"/>
      <w:r w:rsidR="007B1D4A">
        <w:rPr>
          <w:sz w:val="28"/>
          <w:szCs w:val="28"/>
        </w:rPr>
        <w:t xml:space="preserve"> «</w:t>
      </w:r>
      <w:proofErr w:type="gramStart"/>
      <w:r w:rsidR="007B1D4A">
        <w:rPr>
          <w:sz w:val="28"/>
          <w:szCs w:val="28"/>
        </w:rPr>
        <w:t>Дом</w:t>
      </w:r>
      <w:proofErr w:type="gramEnd"/>
      <w:r w:rsidR="007B1D4A">
        <w:rPr>
          <w:sz w:val="28"/>
          <w:szCs w:val="28"/>
        </w:rPr>
        <w:t xml:space="preserve"> творчества»</w:t>
      </w:r>
      <w:r w:rsidRPr="00376406">
        <w:rPr>
          <w:sz w:val="28"/>
          <w:szCs w:val="28"/>
        </w:rPr>
        <w:t>, работающий по всем видам образовательной деятельност</w:t>
      </w:r>
      <w:r w:rsidR="00693234">
        <w:rPr>
          <w:sz w:val="28"/>
          <w:szCs w:val="28"/>
        </w:rPr>
        <w:t>и,</w:t>
      </w:r>
      <w:r w:rsidR="00FB5677">
        <w:rPr>
          <w:sz w:val="28"/>
          <w:szCs w:val="28"/>
        </w:rPr>
        <w:t xml:space="preserve"> </w:t>
      </w:r>
      <w:r w:rsidR="00693234">
        <w:rPr>
          <w:sz w:val="28"/>
          <w:szCs w:val="28"/>
        </w:rPr>
        <w:t xml:space="preserve">МКУ ДО </w:t>
      </w:r>
      <w:proofErr w:type="spellStart"/>
      <w:r w:rsidR="00693234">
        <w:rPr>
          <w:sz w:val="28"/>
          <w:szCs w:val="28"/>
        </w:rPr>
        <w:t>Манзурская</w:t>
      </w:r>
      <w:proofErr w:type="spellEnd"/>
      <w:r w:rsidR="00693234">
        <w:rPr>
          <w:sz w:val="28"/>
          <w:szCs w:val="28"/>
        </w:rPr>
        <w:t xml:space="preserve"> ДЮСШ и МКУ ДО </w:t>
      </w:r>
      <w:proofErr w:type="spellStart"/>
      <w:r w:rsidR="00693234">
        <w:rPr>
          <w:sz w:val="28"/>
          <w:szCs w:val="28"/>
        </w:rPr>
        <w:t>Качугская</w:t>
      </w:r>
      <w:proofErr w:type="spellEnd"/>
      <w:r w:rsidR="00693234">
        <w:rPr>
          <w:sz w:val="28"/>
          <w:szCs w:val="28"/>
        </w:rPr>
        <w:t xml:space="preserve"> ДЮСШ, реализующие</w:t>
      </w:r>
      <w:r w:rsidRPr="00376406">
        <w:rPr>
          <w:sz w:val="28"/>
          <w:szCs w:val="28"/>
        </w:rPr>
        <w:t xml:space="preserve"> программы спортивной направленности. </w:t>
      </w:r>
    </w:p>
    <w:p w:rsidR="00C7052D" w:rsidRDefault="00376406" w:rsidP="002E6BED">
      <w:pPr>
        <w:pStyle w:val="p5"/>
        <w:shd w:val="clear" w:color="auto" w:fill="FFFFFF"/>
        <w:spacing w:before="0" w:beforeAutospacing="0" w:after="0" w:afterAutospacing="0"/>
        <w:ind w:firstLine="709"/>
        <w:jc w:val="both"/>
        <w:rPr>
          <w:sz w:val="28"/>
          <w:szCs w:val="28"/>
        </w:rPr>
      </w:pPr>
      <w:r w:rsidRPr="00282C4E">
        <w:rPr>
          <w:sz w:val="28"/>
          <w:szCs w:val="28"/>
        </w:rPr>
        <w:t>В организациях дополнительн</w:t>
      </w:r>
      <w:r w:rsidR="00616CA4" w:rsidRPr="00282C4E">
        <w:rPr>
          <w:sz w:val="28"/>
          <w:szCs w:val="28"/>
        </w:rPr>
        <w:t>ого образования де</w:t>
      </w:r>
      <w:r w:rsidR="006F60F7" w:rsidRPr="00282C4E">
        <w:rPr>
          <w:sz w:val="28"/>
          <w:szCs w:val="28"/>
        </w:rPr>
        <w:t xml:space="preserve">тей открыто </w:t>
      </w:r>
      <w:r w:rsidR="00492709">
        <w:rPr>
          <w:sz w:val="28"/>
          <w:szCs w:val="28"/>
        </w:rPr>
        <w:t xml:space="preserve">109 </w:t>
      </w:r>
      <w:proofErr w:type="gramStart"/>
      <w:r w:rsidR="00492709">
        <w:rPr>
          <w:sz w:val="28"/>
          <w:szCs w:val="28"/>
        </w:rPr>
        <w:t xml:space="preserve">( </w:t>
      </w:r>
      <w:proofErr w:type="gramEnd"/>
      <w:r w:rsidR="00492709">
        <w:rPr>
          <w:sz w:val="28"/>
          <w:szCs w:val="28"/>
        </w:rPr>
        <w:t xml:space="preserve">2019 г. – </w:t>
      </w:r>
      <w:r w:rsidR="006F60F7" w:rsidRPr="00282C4E">
        <w:rPr>
          <w:sz w:val="28"/>
          <w:szCs w:val="28"/>
        </w:rPr>
        <w:t>97</w:t>
      </w:r>
      <w:r w:rsidR="00492709">
        <w:rPr>
          <w:sz w:val="28"/>
          <w:szCs w:val="28"/>
        </w:rPr>
        <w:t>)</w:t>
      </w:r>
      <w:r w:rsidR="00616CA4" w:rsidRPr="00282C4E">
        <w:rPr>
          <w:sz w:val="28"/>
          <w:szCs w:val="28"/>
        </w:rPr>
        <w:t xml:space="preserve"> детских </w:t>
      </w:r>
      <w:r w:rsidRPr="00282C4E">
        <w:rPr>
          <w:sz w:val="28"/>
          <w:szCs w:val="28"/>
        </w:rPr>
        <w:t>объединен</w:t>
      </w:r>
      <w:r w:rsidR="00616CA4" w:rsidRPr="00282C4E">
        <w:rPr>
          <w:sz w:val="28"/>
          <w:szCs w:val="28"/>
        </w:rPr>
        <w:t>и</w:t>
      </w:r>
      <w:r w:rsidR="00B80DF9" w:rsidRPr="00282C4E">
        <w:rPr>
          <w:sz w:val="28"/>
          <w:szCs w:val="28"/>
        </w:rPr>
        <w:t>й</w:t>
      </w:r>
      <w:r w:rsidR="006F60F7" w:rsidRPr="00282C4E">
        <w:rPr>
          <w:rStyle w:val="6"/>
          <w:sz w:val="28"/>
          <w:szCs w:val="28"/>
        </w:rPr>
        <w:t>, в которых занято 1</w:t>
      </w:r>
      <w:r w:rsidR="00A5024B" w:rsidRPr="00A5024B">
        <w:rPr>
          <w:rStyle w:val="6"/>
          <w:sz w:val="28"/>
          <w:szCs w:val="28"/>
        </w:rPr>
        <w:t>1</w:t>
      </w:r>
      <w:r w:rsidR="00492709">
        <w:rPr>
          <w:rStyle w:val="6"/>
          <w:sz w:val="28"/>
          <w:szCs w:val="28"/>
        </w:rPr>
        <w:t>82</w:t>
      </w:r>
      <w:r w:rsidRPr="00282C4E">
        <w:rPr>
          <w:rStyle w:val="6"/>
          <w:sz w:val="28"/>
          <w:szCs w:val="28"/>
        </w:rPr>
        <w:t xml:space="preserve"> </w:t>
      </w:r>
      <w:r w:rsidR="006F60F7" w:rsidRPr="00282C4E">
        <w:rPr>
          <w:rStyle w:val="6"/>
          <w:sz w:val="28"/>
          <w:szCs w:val="28"/>
        </w:rPr>
        <w:t>ребенка</w:t>
      </w:r>
      <w:r w:rsidRPr="00282C4E">
        <w:rPr>
          <w:sz w:val="28"/>
          <w:szCs w:val="28"/>
        </w:rPr>
        <w:t>.</w:t>
      </w:r>
      <w:r w:rsidR="00FB5677" w:rsidRPr="00282C4E">
        <w:rPr>
          <w:sz w:val="28"/>
          <w:szCs w:val="28"/>
        </w:rPr>
        <w:t xml:space="preserve"> </w:t>
      </w:r>
      <w:r w:rsidR="00DF1275" w:rsidRPr="00282C4E">
        <w:rPr>
          <w:kern w:val="36"/>
          <w:sz w:val="28"/>
          <w:szCs w:val="28"/>
        </w:rPr>
        <w:t>Дополнительное образование дети района получают также в общеобразовательных организациях</w:t>
      </w:r>
      <w:r w:rsidR="00DF1275" w:rsidRPr="00C61556">
        <w:rPr>
          <w:kern w:val="36"/>
          <w:sz w:val="28"/>
          <w:szCs w:val="28"/>
        </w:rPr>
        <w:t>.</w:t>
      </w:r>
      <w:r w:rsidR="00282C4E" w:rsidRPr="00C61556">
        <w:rPr>
          <w:kern w:val="36"/>
          <w:sz w:val="28"/>
          <w:szCs w:val="28"/>
        </w:rPr>
        <w:t xml:space="preserve"> Ими</w:t>
      </w:r>
      <w:r w:rsidRPr="00C61556">
        <w:rPr>
          <w:sz w:val="28"/>
          <w:szCs w:val="28"/>
        </w:rPr>
        <w:t xml:space="preserve"> открыто 1</w:t>
      </w:r>
      <w:r w:rsidR="00492709">
        <w:rPr>
          <w:sz w:val="28"/>
          <w:szCs w:val="28"/>
        </w:rPr>
        <w:t>37</w:t>
      </w:r>
      <w:r w:rsidRPr="00C61556">
        <w:rPr>
          <w:sz w:val="28"/>
          <w:szCs w:val="28"/>
        </w:rPr>
        <w:t xml:space="preserve"> объединени</w:t>
      </w:r>
      <w:r w:rsidR="00D169E6" w:rsidRPr="00C61556">
        <w:rPr>
          <w:sz w:val="28"/>
          <w:szCs w:val="28"/>
        </w:rPr>
        <w:t>й</w:t>
      </w:r>
      <w:r w:rsidR="006F60F7" w:rsidRPr="00C61556">
        <w:rPr>
          <w:sz w:val="28"/>
          <w:szCs w:val="28"/>
        </w:rPr>
        <w:t>, в которых занято 16</w:t>
      </w:r>
      <w:r w:rsidR="00492709">
        <w:rPr>
          <w:sz w:val="28"/>
          <w:szCs w:val="28"/>
        </w:rPr>
        <w:t>58</w:t>
      </w:r>
      <w:r w:rsidR="00B80DF9" w:rsidRPr="00C61556">
        <w:rPr>
          <w:sz w:val="28"/>
          <w:szCs w:val="28"/>
        </w:rPr>
        <w:t xml:space="preserve"> детей.</w:t>
      </w:r>
      <w:r w:rsidR="00255614" w:rsidRPr="00C61556">
        <w:rPr>
          <w:sz w:val="28"/>
          <w:szCs w:val="28"/>
        </w:rPr>
        <w:t xml:space="preserve"> Всего дополнительным образованием охвачено 68</w:t>
      </w:r>
      <w:r w:rsidR="00282C4E" w:rsidRPr="00C61556">
        <w:rPr>
          <w:sz w:val="28"/>
          <w:szCs w:val="28"/>
        </w:rPr>
        <w:t>% детей в возрасте от 5 до 18 лет.</w:t>
      </w:r>
      <w:r w:rsidR="00282C4E" w:rsidRPr="00282C4E">
        <w:rPr>
          <w:sz w:val="28"/>
          <w:szCs w:val="28"/>
        </w:rPr>
        <w:t xml:space="preserve"> </w:t>
      </w:r>
    </w:p>
    <w:p w:rsidR="002E6BED" w:rsidRDefault="00627275" w:rsidP="002E6BED">
      <w:pPr>
        <w:pStyle w:val="p5"/>
        <w:shd w:val="clear" w:color="auto" w:fill="FFFFFF"/>
        <w:spacing w:before="0" w:beforeAutospacing="0" w:after="0" w:afterAutospacing="0"/>
        <w:ind w:firstLine="709"/>
        <w:jc w:val="both"/>
        <w:rPr>
          <w:sz w:val="28"/>
          <w:szCs w:val="28"/>
        </w:rPr>
      </w:pPr>
      <w:r w:rsidRPr="00B8256A">
        <w:rPr>
          <w:sz w:val="28"/>
          <w:szCs w:val="28"/>
        </w:rPr>
        <w:t xml:space="preserve">В </w:t>
      </w:r>
      <w:proofErr w:type="spellStart"/>
      <w:r w:rsidRPr="00B8256A">
        <w:rPr>
          <w:sz w:val="28"/>
          <w:szCs w:val="28"/>
        </w:rPr>
        <w:t>Качугском</w:t>
      </w:r>
      <w:proofErr w:type="spellEnd"/>
      <w:r w:rsidRPr="00B8256A">
        <w:rPr>
          <w:sz w:val="28"/>
          <w:szCs w:val="28"/>
        </w:rPr>
        <w:t xml:space="preserve"> районе действуют </w:t>
      </w:r>
      <w:r w:rsidR="00492709">
        <w:rPr>
          <w:sz w:val="28"/>
          <w:szCs w:val="28"/>
        </w:rPr>
        <w:t>4</w:t>
      </w:r>
      <w:r w:rsidRPr="00B8256A">
        <w:rPr>
          <w:sz w:val="28"/>
          <w:szCs w:val="28"/>
        </w:rPr>
        <w:t xml:space="preserve"> объединени</w:t>
      </w:r>
      <w:r w:rsidR="00492709">
        <w:rPr>
          <w:sz w:val="28"/>
          <w:szCs w:val="28"/>
        </w:rPr>
        <w:t>я</w:t>
      </w:r>
      <w:r w:rsidRPr="00B8256A">
        <w:rPr>
          <w:sz w:val="28"/>
          <w:szCs w:val="28"/>
        </w:rPr>
        <w:t xml:space="preserve"> «Юный инспектор дорожного движения», в которых занимаются </w:t>
      </w:r>
      <w:r w:rsidR="00B8256A" w:rsidRPr="00B8256A">
        <w:rPr>
          <w:sz w:val="28"/>
          <w:szCs w:val="28"/>
        </w:rPr>
        <w:t>4</w:t>
      </w:r>
      <w:r w:rsidR="00492709">
        <w:rPr>
          <w:sz w:val="28"/>
          <w:szCs w:val="28"/>
        </w:rPr>
        <w:t>1</w:t>
      </w:r>
      <w:r w:rsidRPr="00B8256A">
        <w:rPr>
          <w:sz w:val="28"/>
          <w:szCs w:val="28"/>
        </w:rPr>
        <w:t xml:space="preserve"> обучающихся.   </w:t>
      </w:r>
      <w:proofErr w:type="gramStart"/>
      <w:r w:rsidR="002E6BED" w:rsidRPr="002E6BED">
        <w:rPr>
          <w:sz w:val="28"/>
          <w:szCs w:val="28"/>
        </w:rPr>
        <w:t xml:space="preserve">В творческих объединениях военно-патриотической направленности заняты </w:t>
      </w:r>
      <w:r w:rsidR="00492709">
        <w:rPr>
          <w:sz w:val="28"/>
          <w:szCs w:val="28"/>
        </w:rPr>
        <w:t>98</w:t>
      </w:r>
      <w:r w:rsidR="002E6BED" w:rsidRPr="002E6BED">
        <w:rPr>
          <w:sz w:val="28"/>
          <w:szCs w:val="28"/>
        </w:rPr>
        <w:t xml:space="preserve"> учащи</w:t>
      </w:r>
      <w:r w:rsidR="00492709">
        <w:rPr>
          <w:sz w:val="28"/>
          <w:szCs w:val="28"/>
        </w:rPr>
        <w:t>х</w:t>
      </w:r>
      <w:r w:rsidR="002E6BED" w:rsidRPr="002E6BED">
        <w:rPr>
          <w:sz w:val="28"/>
          <w:szCs w:val="28"/>
        </w:rPr>
        <w:t>ся, спортивно-патриотической – 26</w:t>
      </w:r>
      <w:r w:rsidR="00492709">
        <w:rPr>
          <w:sz w:val="28"/>
          <w:szCs w:val="28"/>
        </w:rPr>
        <w:t>5</w:t>
      </w:r>
      <w:r w:rsidR="002E6BED" w:rsidRPr="002E6BED">
        <w:rPr>
          <w:sz w:val="28"/>
          <w:szCs w:val="28"/>
        </w:rPr>
        <w:t>, краеведческой – 11</w:t>
      </w:r>
      <w:r w:rsidR="00492709">
        <w:rPr>
          <w:sz w:val="28"/>
          <w:szCs w:val="28"/>
        </w:rPr>
        <w:t>9</w:t>
      </w:r>
      <w:r w:rsidR="002E6BED" w:rsidRPr="002E6BED">
        <w:rPr>
          <w:sz w:val="28"/>
          <w:szCs w:val="28"/>
        </w:rPr>
        <w:t>, в волонтерских объединениях – 1</w:t>
      </w:r>
      <w:r w:rsidR="00492709">
        <w:rPr>
          <w:sz w:val="28"/>
          <w:szCs w:val="28"/>
        </w:rPr>
        <w:t>60</w:t>
      </w:r>
      <w:r w:rsidR="002E6BED" w:rsidRPr="002E6BED">
        <w:rPr>
          <w:sz w:val="28"/>
          <w:szCs w:val="28"/>
        </w:rPr>
        <w:t xml:space="preserve"> учащихся.</w:t>
      </w:r>
      <w:proofErr w:type="gramEnd"/>
    </w:p>
    <w:p w:rsidR="00BB2AD2" w:rsidRPr="00BB2AD2" w:rsidRDefault="00BB2AD2" w:rsidP="00BB2AD2">
      <w:pPr>
        <w:pStyle w:val="p5"/>
        <w:ind w:firstLine="708"/>
        <w:jc w:val="both"/>
        <w:rPr>
          <w:sz w:val="28"/>
          <w:szCs w:val="28"/>
        </w:rPr>
      </w:pPr>
      <w:r w:rsidRPr="00BB2AD2">
        <w:rPr>
          <w:sz w:val="28"/>
          <w:szCs w:val="28"/>
        </w:rPr>
        <w:t xml:space="preserve">Кроме того, дополнительное образование дети получают в общеобразовательных организациях, в том числе в центрах образования гуманитарного и цифрового профиля «Точка роста», впервые открывшихся в прошлом году в </w:t>
      </w:r>
      <w:proofErr w:type="spellStart"/>
      <w:r w:rsidRPr="00BB2AD2">
        <w:rPr>
          <w:sz w:val="28"/>
          <w:szCs w:val="28"/>
        </w:rPr>
        <w:t>Ангинской</w:t>
      </w:r>
      <w:proofErr w:type="spellEnd"/>
      <w:r w:rsidRPr="00BB2AD2">
        <w:rPr>
          <w:sz w:val="28"/>
          <w:szCs w:val="28"/>
        </w:rPr>
        <w:t xml:space="preserve"> и </w:t>
      </w:r>
      <w:proofErr w:type="spellStart"/>
      <w:r w:rsidRPr="00BB2AD2">
        <w:rPr>
          <w:sz w:val="28"/>
          <w:szCs w:val="28"/>
        </w:rPr>
        <w:t>Харбатовской</w:t>
      </w:r>
      <w:proofErr w:type="spellEnd"/>
      <w:r w:rsidRPr="00BB2AD2">
        <w:rPr>
          <w:sz w:val="28"/>
          <w:szCs w:val="28"/>
        </w:rPr>
        <w:t xml:space="preserve"> школах. Более 160 учащихся охватили центры в первый год обучения. На уроках ребята занимаются 3D-моделированием, осваивают работу с </w:t>
      </w:r>
      <w:proofErr w:type="spellStart"/>
      <w:r w:rsidRPr="00BB2AD2">
        <w:rPr>
          <w:sz w:val="28"/>
          <w:szCs w:val="28"/>
        </w:rPr>
        <w:t>квадрокоптерами</w:t>
      </w:r>
      <w:proofErr w:type="spellEnd"/>
      <w:r w:rsidRPr="00BB2AD2">
        <w:rPr>
          <w:sz w:val="28"/>
          <w:szCs w:val="28"/>
        </w:rPr>
        <w:t xml:space="preserve">, шлемами виртуальной реальности, учатся оказывать первую медицинскую помощь, отрабатывая навыки на современных тренажерах-манекенах. В 2020-2021 учебном году у учащихся </w:t>
      </w:r>
      <w:proofErr w:type="spellStart"/>
      <w:r w:rsidRPr="00BB2AD2">
        <w:rPr>
          <w:sz w:val="28"/>
          <w:szCs w:val="28"/>
        </w:rPr>
        <w:t>Бутаковской</w:t>
      </w:r>
      <w:proofErr w:type="spellEnd"/>
      <w:r w:rsidRPr="00BB2AD2">
        <w:rPr>
          <w:sz w:val="28"/>
          <w:szCs w:val="28"/>
        </w:rPr>
        <w:t xml:space="preserve"> и </w:t>
      </w:r>
      <w:proofErr w:type="spellStart"/>
      <w:r w:rsidRPr="00BB2AD2">
        <w:rPr>
          <w:sz w:val="28"/>
          <w:szCs w:val="28"/>
        </w:rPr>
        <w:t>Манзурской</w:t>
      </w:r>
      <w:proofErr w:type="spellEnd"/>
      <w:r w:rsidRPr="00BB2AD2">
        <w:rPr>
          <w:sz w:val="28"/>
          <w:szCs w:val="28"/>
        </w:rPr>
        <w:t xml:space="preserve"> СОШ в рамках сетевого взаимодействия появится возможность посещать занятия в открытых центрах. Кроме </w:t>
      </w:r>
      <w:r>
        <w:rPr>
          <w:sz w:val="28"/>
          <w:szCs w:val="28"/>
        </w:rPr>
        <w:t>того, в октябре 2020 года начал</w:t>
      </w:r>
      <w:r w:rsidRPr="00BB2AD2">
        <w:rPr>
          <w:sz w:val="28"/>
          <w:szCs w:val="28"/>
        </w:rPr>
        <w:t xml:space="preserve"> свою работу ещё один центр «Точка роста» в </w:t>
      </w:r>
      <w:proofErr w:type="spellStart"/>
      <w:r w:rsidRPr="00BB2AD2">
        <w:rPr>
          <w:sz w:val="28"/>
          <w:szCs w:val="28"/>
        </w:rPr>
        <w:t>Качугской</w:t>
      </w:r>
      <w:proofErr w:type="spellEnd"/>
      <w:r w:rsidRPr="00BB2AD2">
        <w:rPr>
          <w:sz w:val="28"/>
          <w:szCs w:val="28"/>
        </w:rPr>
        <w:t xml:space="preserve"> СОШ №2. </w:t>
      </w:r>
    </w:p>
    <w:p w:rsidR="00627275" w:rsidRPr="00BB2AD2" w:rsidRDefault="00BB2AD2" w:rsidP="00BB2AD2">
      <w:pPr>
        <w:pStyle w:val="p5"/>
        <w:ind w:firstLine="708"/>
        <w:jc w:val="both"/>
        <w:rPr>
          <w:sz w:val="28"/>
          <w:szCs w:val="28"/>
        </w:rPr>
      </w:pPr>
      <w:r w:rsidRPr="00BB2AD2">
        <w:rPr>
          <w:b/>
          <w:sz w:val="28"/>
          <w:szCs w:val="28"/>
        </w:rPr>
        <w:t>С</w:t>
      </w:r>
      <w:r w:rsidRPr="00BB2AD2">
        <w:rPr>
          <w:sz w:val="28"/>
          <w:szCs w:val="28"/>
        </w:rPr>
        <w:t xml:space="preserve"> сентября  2020  года все образовательные организации</w:t>
      </w:r>
      <w:r w:rsidRPr="00BB2AD2">
        <w:rPr>
          <w:rFonts w:hint="eastAsia"/>
          <w:sz w:val="28"/>
          <w:szCs w:val="28"/>
        </w:rPr>
        <w:t xml:space="preserve"> </w:t>
      </w:r>
      <w:r w:rsidRPr="00BB2AD2">
        <w:rPr>
          <w:sz w:val="28"/>
          <w:szCs w:val="28"/>
        </w:rPr>
        <w:t>района, реализующие программы дополнительного образования, переходят к системе персонифицированного учета дополнительного образования детей. В рамках   реализации регионального проекта «Успех каждого ребенка» в новом учебном году начнется работа  в системе «Навигатор», которая позволяет учесть занятость в системе дополнительного образования каждого ребенка. В 2021 году стоит важная задача обеспечить 76% охват дополнительным образованием детей от 5 до 18 лет. Получить этот результат - это работа всей системы образования нашего района.</w:t>
      </w:r>
    </w:p>
    <w:p w:rsidR="002E6BED" w:rsidRDefault="007B135F" w:rsidP="002E6BED">
      <w:pPr>
        <w:pStyle w:val="p5"/>
        <w:shd w:val="clear" w:color="auto" w:fill="FFFFFF"/>
        <w:spacing w:before="0" w:beforeAutospacing="0" w:after="0" w:afterAutospacing="0"/>
        <w:ind w:firstLine="709"/>
        <w:jc w:val="both"/>
        <w:rPr>
          <w:sz w:val="28"/>
          <w:szCs w:val="28"/>
        </w:rPr>
      </w:pPr>
      <w:r w:rsidRPr="00DE66BC">
        <w:rPr>
          <w:sz w:val="28"/>
          <w:szCs w:val="28"/>
        </w:rPr>
        <w:t xml:space="preserve">Важным аспектом в развитии системы образования района являются вопросы воспитания подрастающего поколения. Воспитательная система района опирается на пять основных направлений: </w:t>
      </w:r>
      <w:proofErr w:type="gramStart"/>
      <w:r w:rsidRPr="00DE66BC">
        <w:rPr>
          <w:sz w:val="28"/>
          <w:szCs w:val="28"/>
        </w:rPr>
        <w:t>гражданско-патриотическое</w:t>
      </w:r>
      <w:proofErr w:type="gramEnd"/>
      <w:r w:rsidRPr="00DE66BC">
        <w:rPr>
          <w:sz w:val="28"/>
          <w:szCs w:val="28"/>
        </w:rPr>
        <w:t xml:space="preserve">, духовно-нравственное, экологическое, </w:t>
      </w:r>
      <w:proofErr w:type="spellStart"/>
      <w:r w:rsidRPr="00DE66BC">
        <w:rPr>
          <w:sz w:val="28"/>
          <w:szCs w:val="28"/>
        </w:rPr>
        <w:t>здор</w:t>
      </w:r>
      <w:r w:rsidR="00DE66BC" w:rsidRPr="00DE66BC">
        <w:rPr>
          <w:sz w:val="28"/>
          <w:szCs w:val="28"/>
        </w:rPr>
        <w:t>о</w:t>
      </w:r>
      <w:r w:rsidRPr="00DE66BC">
        <w:rPr>
          <w:sz w:val="28"/>
          <w:szCs w:val="28"/>
        </w:rPr>
        <w:t>вьесберегающее</w:t>
      </w:r>
      <w:proofErr w:type="spellEnd"/>
      <w:r w:rsidRPr="00DE66BC">
        <w:rPr>
          <w:sz w:val="28"/>
          <w:szCs w:val="28"/>
        </w:rPr>
        <w:t xml:space="preserve"> и профилактика правонарушений.  </w:t>
      </w:r>
      <w:proofErr w:type="gramStart"/>
      <w:r w:rsidR="00430100">
        <w:rPr>
          <w:sz w:val="28"/>
          <w:szCs w:val="28"/>
        </w:rPr>
        <w:t>Которые</w:t>
      </w:r>
      <w:proofErr w:type="gramEnd"/>
      <w:r w:rsidR="00430100">
        <w:rPr>
          <w:sz w:val="28"/>
          <w:szCs w:val="28"/>
        </w:rPr>
        <w:t xml:space="preserve"> реализуются через проведение</w:t>
      </w:r>
      <w:r w:rsidRPr="00DE66BC">
        <w:rPr>
          <w:sz w:val="28"/>
          <w:szCs w:val="28"/>
        </w:rPr>
        <w:t xml:space="preserve"> акций, уроков, </w:t>
      </w:r>
      <w:r w:rsidR="002C34DA">
        <w:rPr>
          <w:sz w:val="28"/>
          <w:szCs w:val="28"/>
        </w:rPr>
        <w:t xml:space="preserve">единых </w:t>
      </w:r>
      <w:r w:rsidRPr="00DE66BC">
        <w:rPr>
          <w:sz w:val="28"/>
          <w:szCs w:val="28"/>
        </w:rPr>
        <w:t xml:space="preserve">профилактических недель, месячников, </w:t>
      </w:r>
      <w:proofErr w:type="spellStart"/>
      <w:r w:rsidRPr="00DE66BC">
        <w:rPr>
          <w:sz w:val="28"/>
          <w:szCs w:val="28"/>
        </w:rPr>
        <w:t>флеш-мобов</w:t>
      </w:r>
      <w:proofErr w:type="spellEnd"/>
      <w:r w:rsidRPr="00DE66BC">
        <w:rPr>
          <w:sz w:val="28"/>
          <w:szCs w:val="28"/>
        </w:rPr>
        <w:t xml:space="preserve"> как в урочное, так и во </w:t>
      </w:r>
      <w:r w:rsidRPr="00DE66BC">
        <w:rPr>
          <w:sz w:val="28"/>
          <w:szCs w:val="28"/>
        </w:rPr>
        <w:lastRenderedPageBreak/>
        <w:t xml:space="preserve">внеурочное время. </w:t>
      </w:r>
      <w:r w:rsidR="00430100">
        <w:rPr>
          <w:sz w:val="28"/>
          <w:szCs w:val="28"/>
        </w:rPr>
        <w:t xml:space="preserve">Особое внимание акцентируется на </w:t>
      </w:r>
      <w:r w:rsidRPr="00DE66BC">
        <w:rPr>
          <w:sz w:val="28"/>
          <w:szCs w:val="28"/>
        </w:rPr>
        <w:t>профилактику правонарушений, безнадзорности, беспризорности, мероприятия по правовому воспитанию, профилактике вредных привычек, про</w:t>
      </w:r>
      <w:r w:rsidR="002E6BED">
        <w:rPr>
          <w:sz w:val="28"/>
          <w:szCs w:val="28"/>
        </w:rPr>
        <w:t>паганде здорового образа жизни.</w:t>
      </w:r>
    </w:p>
    <w:p w:rsidR="007B135F" w:rsidRPr="00DE66BC" w:rsidRDefault="00895072" w:rsidP="00895072">
      <w:pPr>
        <w:pStyle w:val="p5"/>
        <w:shd w:val="clear" w:color="auto" w:fill="FFFFFF"/>
        <w:spacing w:before="0" w:beforeAutospacing="0" w:after="0" w:afterAutospacing="0"/>
        <w:ind w:firstLine="709"/>
        <w:jc w:val="both"/>
        <w:rPr>
          <w:sz w:val="28"/>
          <w:szCs w:val="28"/>
        </w:rPr>
      </w:pPr>
      <w:r w:rsidRPr="00181B39">
        <w:rPr>
          <w:sz w:val="28"/>
          <w:szCs w:val="28"/>
        </w:rPr>
        <w:t>С целью оказания ме</w:t>
      </w:r>
      <w:r w:rsidR="00C504A7" w:rsidRPr="00181B39">
        <w:rPr>
          <w:sz w:val="28"/>
          <w:szCs w:val="28"/>
        </w:rPr>
        <w:t xml:space="preserve">тодической помощи в октябре 2020 г. был организован </w:t>
      </w:r>
      <w:r w:rsidRPr="00181B39">
        <w:rPr>
          <w:sz w:val="28"/>
          <w:szCs w:val="28"/>
        </w:rPr>
        <w:t xml:space="preserve"> </w:t>
      </w:r>
      <w:r w:rsidR="00C504A7" w:rsidRPr="00181B39">
        <w:rPr>
          <w:sz w:val="28"/>
          <w:szCs w:val="28"/>
        </w:rPr>
        <w:t xml:space="preserve">онлайн - </w:t>
      </w:r>
      <w:r w:rsidRPr="00181B39">
        <w:rPr>
          <w:sz w:val="28"/>
          <w:szCs w:val="28"/>
        </w:rPr>
        <w:t>семинар</w:t>
      </w:r>
      <w:r w:rsidR="00823C26" w:rsidRPr="00181B39">
        <w:rPr>
          <w:sz w:val="28"/>
          <w:szCs w:val="28"/>
        </w:rPr>
        <w:t xml:space="preserve"> для заместителей директоров по воспитательной работе, педагогов—организаторов, педагогов-психологов, классных руководителей</w:t>
      </w:r>
      <w:r w:rsidRPr="00181B39">
        <w:rPr>
          <w:sz w:val="28"/>
          <w:szCs w:val="28"/>
        </w:rPr>
        <w:t xml:space="preserve"> </w:t>
      </w:r>
      <w:r w:rsidR="00823C26" w:rsidRPr="00181B39">
        <w:rPr>
          <w:sz w:val="28"/>
          <w:szCs w:val="28"/>
        </w:rPr>
        <w:t xml:space="preserve">с участием </w:t>
      </w:r>
      <w:r w:rsidRPr="00181B39">
        <w:rPr>
          <w:sz w:val="28"/>
          <w:szCs w:val="28"/>
        </w:rPr>
        <w:t>специалист</w:t>
      </w:r>
      <w:r w:rsidR="00823C26" w:rsidRPr="00181B39">
        <w:rPr>
          <w:sz w:val="28"/>
          <w:szCs w:val="28"/>
        </w:rPr>
        <w:t>ов</w:t>
      </w:r>
      <w:r w:rsidRPr="00181B39">
        <w:rPr>
          <w:sz w:val="28"/>
          <w:szCs w:val="28"/>
        </w:rPr>
        <w:t xml:space="preserve"> ЦПРК г. Иркутска </w:t>
      </w:r>
      <w:r w:rsidR="00C504A7" w:rsidRPr="00181B39">
        <w:rPr>
          <w:color w:val="000000"/>
          <w:sz w:val="28"/>
          <w:szCs w:val="28"/>
        </w:rPr>
        <w:t xml:space="preserve">«Профилактика агрессивного поведения в образовательной среде (профилактика </w:t>
      </w:r>
      <w:proofErr w:type="spellStart"/>
      <w:r w:rsidR="00C504A7" w:rsidRPr="00181B39">
        <w:rPr>
          <w:color w:val="000000"/>
          <w:sz w:val="28"/>
          <w:szCs w:val="28"/>
        </w:rPr>
        <w:t>буллинга</w:t>
      </w:r>
      <w:proofErr w:type="spellEnd"/>
      <w:r w:rsidR="00C504A7" w:rsidRPr="00181B39">
        <w:rPr>
          <w:color w:val="000000"/>
          <w:sz w:val="28"/>
          <w:szCs w:val="28"/>
        </w:rPr>
        <w:t>)»</w:t>
      </w:r>
      <w:r w:rsidR="007B135F" w:rsidRPr="00DE66BC">
        <w:rPr>
          <w:sz w:val="28"/>
          <w:szCs w:val="28"/>
        </w:rPr>
        <w:tab/>
      </w:r>
    </w:p>
    <w:p w:rsidR="007B135F" w:rsidRPr="00DE66BC" w:rsidRDefault="007B135F" w:rsidP="007B135F">
      <w:pPr>
        <w:pStyle w:val="p5"/>
        <w:shd w:val="clear" w:color="auto" w:fill="FFFFFF"/>
        <w:spacing w:before="0" w:beforeAutospacing="0" w:after="0" w:afterAutospacing="0"/>
        <w:ind w:firstLine="709"/>
        <w:jc w:val="both"/>
        <w:rPr>
          <w:sz w:val="28"/>
          <w:szCs w:val="28"/>
        </w:rPr>
      </w:pPr>
      <w:r w:rsidRPr="00DE66BC">
        <w:rPr>
          <w:sz w:val="28"/>
          <w:szCs w:val="28"/>
        </w:rPr>
        <w:t>В образовательных организациях района созданы и действуют 14 постов Здоровья. Цель их деятельности – выработка у обучающихся навыков здорового образа жизни и формирование устойчивого нравственно – психологического неприятия употреблени</w:t>
      </w:r>
      <w:r w:rsidR="002C34DA">
        <w:rPr>
          <w:sz w:val="28"/>
          <w:szCs w:val="28"/>
        </w:rPr>
        <w:t>я</w:t>
      </w:r>
      <w:r w:rsidRPr="00DE66BC">
        <w:rPr>
          <w:sz w:val="28"/>
          <w:szCs w:val="28"/>
        </w:rPr>
        <w:t xml:space="preserve"> </w:t>
      </w:r>
      <w:proofErr w:type="spellStart"/>
      <w:r w:rsidRPr="00DE66BC">
        <w:rPr>
          <w:sz w:val="28"/>
          <w:szCs w:val="28"/>
        </w:rPr>
        <w:t>психоактивных</w:t>
      </w:r>
      <w:proofErr w:type="spellEnd"/>
      <w:r w:rsidRPr="00DE66BC">
        <w:rPr>
          <w:sz w:val="28"/>
          <w:szCs w:val="28"/>
        </w:rPr>
        <w:t xml:space="preserve"> веществ.       </w:t>
      </w:r>
    </w:p>
    <w:p w:rsidR="007B135F" w:rsidRPr="00DE66BC" w:rsidRDefault="007B135F" w:rsidP="007B135F">
      <w:pPr>
        <w:pStyle w:val="p5"/>
        <w:shd w:val="clear" w:color="auto" w:fill="FFFFFF"/>
        <w:ind w:firstLine="709"/>
        <w:jc w:val="both"/>
        <w:rPr>
          <w:sz w:val="28"/>
          <w:szCs w:val="28"/>
        </w:rPr>
      </w:pPr>
      <w:r w:rsidRPr="00DE66BC">
        <w:rPr>
          <w:sz w:val="28"/>
          <w:szCs w:val="28"/>
        </w:rPr>
        <w:t xml:space="preserve">Всего на учете постов Здоровье </w:t>
      </w:r>
      <w:proofErr w:type="gramStart"/>
      <w:r w:rsidRPr="00DE66BC">
        <w:rPr>
          <w:sz w:val="28"/>
          <w:szCs w:val="28"/>
        </w:rPr>
        <w:t>на конец</w:t>
      </w:r>
      <w:proofErr w:type="gramEnd"/>
      <w:r w:rsidRPr="00DE66BC">
        <w:rPr>
          <w:sz w:val="28"/>
          <w:szCs w:val="28"/>
        </w:rPr>
        <w:t xml:space="preserve">  20</w:t>
      </w:r>
      <w:r w:rsidR="00492709">
        <w:rPr>
          <w:sz w:val="28"/>
          <w:szCs w:val="28"/>
        </w:rPr>
        <w:t>20</w:t>
      </w:r>
      <w:r w:rsidRPr="00DE66BC">
        <w:rPr>
          <w:sz w:val="28"/>
          <w:szCs w:val="28"/>
        </w:rPr>
        <w:t xml:space="preserve"> года состоит </w:t>
      </w:r>
      <w:r w:rsidR="00492709">
        <w:rPr>
          <w:sz w:val="28"/>
          <w:szCs w:val="28"/>
        </w:rPr>
        <w:t>1</w:t>
      </w:r>
      <w:r w:rsidRPr="00DE66BC">
        <w:rPr>
          <w:sz w:val="28"/>
          <w:szCs w:val="28"/>
        </w:rPr>
        <w:t>9 учащихся (на конец 201</w:t>
      </w:r>
      <w:r w:rsidR="00492709">
        <w:rPr>
          <w:sz w:val="28"/>
          <w:szCs w:val="28"/>
        </w:rPr>
        <w:t>9</w:t>
      </w:r>
      <w:r w:rsidRPr="00DE66BC">
        <w:rPr>
          <w:sz w:val="28"/>
          <w:szCs w:val="28"/>
        </w:rPr>
        <w:t xml:space="preserve"> г – </w:t>
      </w:r>
      <w:r w:rsidR="00492709">
        <w:rPr>
          <w:sz w:val="28"/>
          <w:szCs w:val="28"/>
        </w:rPr>
        <w:t>3</w:t>
      </w:r>
      <w:r w:rsidRPr="00DE66BC">
        <w:rPr>
          <w:sz w:val="28"/>
          <w:szCs w:val="28"/>
        </w:rPr>
        <w:t xml:space="preserve">9).  Из них за устойчивое курение </w:t>
      </w:r>
      <w:r w:rsidR="00492709">
        <w:rPr>
          <w:sz w:val="28"/>
          <w:szCs w:val="28"/>
        </w:rPr>
        <w:t>17</w:t>
      </w:r>
      <w:r w:rsidRPr="00DE66BC">
        <w:rPr>
          <w:sz w:val="28"/>
          <w:szCs w:val="28"/>
        </w:rPr>
        <w:t xml:space="preserve"> учащихся и </w:t>
      </w:r>
      <w:r w:rsidR="00492709">
        <w:rPr>
          <w:sz w:val="28"/>
          <w:szCs w:val="28"/>
        </w:rPr>
        <w:t>2</w:t>
      </w:r>
      <w:r w:rsidRPr="00DE66BC">
        <w:rPr>
          <w:sz w:val="28"/>
          <w:szCs w:val="28"/>
        </w:rPr>
        <w:t xml:space="preserve"> учащихся за употребление спиртных напитков. Всего за </w:t>
      </w:r>
      <w:r w:rsidR="00492709">
        <w:rPr>
          <w:sz w:val="28"/>
          <w:szCs w:val="28"/>
        </w:rPr>
        <w:t>2020</w:t>
      </w:r>
      <w:r w:rsidRPr="00DE66BC">
        <w:rPr>
          <w:sz w:val="28"/>
          <w:szCs w:val="28"/>
        </w:rPr>
        <w:t xml:space="preserve"> год поставлено на учет 5 учащихся, снято с учета </w:t>
      </w:r>
      <w:r w:rsidR="00492709">
        <w:rPr>
          <w:sz w:val="28"/>
          <w:szCs w:val="28"/>
        </w:rPr>
        <w:t>20</w:t>
      </w:r>
      <w:r w:rsidRPr="00DE66BC">
        <w:rPr>
          <w:sz w:val="28"/>
          <w:szCs w:val="28"/>
        </w:rPr>
        <w:t xml:space="preserve"> учащихся. На каждого обучающегося, состоящего на учете, заведены личные карточки, где фиксируется проведенная с ними профилактическая работа. </w:t>
      </w:r>
    </w:p>
    <w:p w:rsidR="007B135F" w:rsidRPr="00DE66BC" w:rsidRDefault="00231A9E" w:rsidP="007B135F">
      <w:pPr>
        <w:pStyle w:val="p5"/>
        <w:shd w:val="clear" w:color="auto" w:fill="FFFFFF"/>
        <w:ind w:firstLine="709"/>
        <w:jc w:val="both"/>
        <w:rPr>
          <w:sz w:val="28"/>
          <w:szCs w:val="28"/>
        </w:rPr>
      </w:pPr>
      <w:proofErr w:type="gramStart"/>
      <w:r>
        <w:rPr>
          <w:sz w:val="28"/>
          <w:szCs w:val="28"/>
        </w:rPr>
        <w:t>К</w:t>
      </w:r>
      <w:r w:rsidR="007B135F" w:rsidRPr="00DE66BC">
        <w:rPr>
          <w:sz w:val="28"/>
          <w:szCs w:val="28"/>
        </w:rPr>
        <w:t>оличеств</w:t>
      </w:r>
      <w:r>
        <w:rPr>
          <w:sz w:val="28"/>
          <w:szCs w:val="28"/>
        </w:rPr>
        <w:t>о</w:t>
      </w:r>
      <w:r w:rsidR="007B135F" w:rsidRPr="00DE66BC">
        <w:rPr>
          <w:sz w:val="28"/>
          <w:szCs w:val="28"/>
        </w:rPr>
        <w:t xml:space="preserve"> обучающихся, состоящих на различных видах учета: </w:t>
      </w:r>
      <w:proofErr w:type="gramEnd"/>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402"/>
        <w:gridCol w:w="3828"/>
      </w:tblGrid>
      <w:tr w:rsidR="007B135F" w:rsidRPr="00DE66BC" w:rsidTr="00DE66BC">
        <w:tc>
          <w:tcPr>
            <w:tcW w:w="2552" w:type="dxa"/>
            <w:tcBorders>
              <w:top w:val="single" w:sz="4" w:space="0" w:color="auto"/>
              <w:left w:val="single" w:sz="4" w:space="0" w:color="auto"/>
              <w:bottom w:val="single" w:sz="4" w:space="0" w:color="auto"/>
              <w:right w:val="single" w:sz="4" w:space="0" w:color="auto"/>
            </w:tcBorders>
          </w:tcPr>
          <w:p w:rsidR="007B135F" w:rsidRPr="00DE66BC" w:rsidRDefault="007B135F" w:rsidP="007B135F">
            <w:pPr>
              <w:pStyle w:val="p5"/>
              <w:shd w:val="clear" w:color="auto" w:fill="FFFFFF"/>
              <w:ind w:firstLine="709"/>
              <w:jc w:val="both"/>
              <w:rPr>
                <w:sz w:val="28"/>
                <w:szCs w:val="28"/>
              </w:rPr>
            </w:pPr>
          </w:p>
          <w:p w:rsidR="007B135F" w:rsidRPr="00DE66BC" w:rsidRDefault="007B135F" w:rsidP="007B135F">
            <w:pPr>
              <w:pStyle w:val="p5"/>
              <w:shd w:val="clear" w:color="auto" w:fill="FFFFFF"/>
              <w:ind w:firstLine="709"/>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7B135F" w:rsidRPr="00DE66BC" w:rsidRDefault="007B135F" w:rsidP="007B135F">
            <w:pPr>
              <w:pStyle w:val="p5"/>
              <w:shd w:val="clear" w:color="auto" w:fill="FFFFFF"/>
              <w:jc w:val="both"/>
              <w:rPr>
                <w:sz w:val="28"/>
                <w:szCs w:val="28"/>
              </w:rPr>
            </w:pPr>
            <w:proofErr w:type="spellStart"/>
            <w:r w:rsidRPr="00DE66BC">
              <w:rPr>
                <w:sz w:val="28"/>
                <w:szCs w:val="28"/>
              </w:rPr>
              <w:t>Внутришкольный</w:t>
            </w:r>
            <w:proofErr w:type="spellEnd"/>
            <w:r w:rsidRPr="00DE66BC">
              <w:rPr>
                <w:sz w:val="28"/>
                <w:szCs w:val="28"/>
              </w:rPr>
              <w:t xml:space="preserve"> контроль</w:t>
            </w:r>
          </w:p>
        </w:tc>
        <w:tc>
          <w:tcPr>
            <w:tcW w:w="3828" w:type="dxa"/>
            <w:tcBorders>
              <w:top w:val="single" w:sz="4" w:space="0" w:color="auto"/>
              <w:left w:val="single" w:sz="4" w:space="0" w:color="auto"/>
              <w:bottom w:val="single" w:sz="4" w:space="0" w:color="auto"/>
              <w:right w:val="single" w:sz="4" w:space="0" w:color="auto"/>
            </w:tcBorders>
            <w:hideMark/>
          </w:tcPr>
          <w:p w:rsidR="007B135F" w:rsidRPr="00DE66BC" w:rsidRDefault="007B135F" w:rsidP="007B135F">
            <w:pPr>
              <w:pStyle w:val="p5"/>
              <w:shd w:val="clear" w:color="auto" w:fill="FFFFFF"/>
              <w:jc w:val="both"/>
              <w:rPr>
                <w:sz w:val="28"/>
                <w:szCs w:val="28"/>
              </w:rPr>
            </w:pPr>
            <w:r w:rsidRPr="00DE66BC">
              <w:rPr>
                <w:sz w:val="28"/>
                <w:szCs w:val="28"/>
              </w:rPr>
              <w:t>ГДН</w:t>
            </w:r>
          </w:p>
        </w:tc>
      </w:tr>
      <w:tr w:rsidR="007B135F" w:rsidRPr="00DE66BC" w:rsidTr="00DE66BC">
        <w:trPr>
          <w:trHeight w:val="570"/>
        </w:trPr>
        <w:tc>
          <w:tcPr>
            <w:tcW w:w="2552" w:type="dxa"/>
            <w:tcBorders>
              <w:top w:val="single" w:sz="4" w:space="0" w:color="auto"/>
              <w:left w:val="single" w:sz="4" w:space="0" w:color="auto"/>
              <w:bottom w:val="single" w:sz="4" w:space="0" w:color="auto"/>
              <w:right w:val="single" w:sz="4" w:space="0" w:color="auto"/>
            </w:tcBorders>
            <w:vAlign w:val="center"/>
            <w:hideMark/>
          </w:tcPr>
          <w:p w:rsidR="007B135F" w:rsidRPr="00DE66BC" w:rsidRDefault="007B135F" w:rsidP="00E02321">
            <w:pPr>
              <w:pStyle w:val="p5"/>
              <w:shd w:val="clear" w:color="auto" w:fill="FFFFFF"/>
              <w:jc w:val="both"/>
              <w:rPr>
                <w:sz w:val="28"/>
                <w:szCs w:val="28"/>
              </w:rPr>
            </w:pPr>
            <w:r w:rsidRPr="00DE66BC">
              <w:rPr>
                <w:sz w:val="28"/>
                <w:szCs w:val="28"/>
              </w:rPr>
              <w:t xml:space="preserve"> 20</w:t>
            </w:r>
            <w:r w:rsidR="00E02321">
              <w:rPr>
                <w:sz w:val="28"/>
                <w:szCs w:val="28"/>
              </w:rPr>
              <w:t>20</w:t>
            </w:r>
            <w:r w:rsidRPr="00DE66BC">
              <w:rPr>
                <w:sz w:val="28"/>
                <w:szCs w:val="28"/>
              </w:rPr>
              <w:t xml:space="preserve"> г</w:t>
            </w:r>
          </w:p>
        </w:tc>
        <w:tc>
          <w:tcPr>
            <w:tcW w:w="3402" w:type="dxa"/>
            <w:tcBorders>
              <w:top w:val="single" w:sz="4" w:space="0" w:color="auto"/>
              <w:left w:val="single" w:sz="4" w:space="0" w:color="auto"/>
              <w:right w:val="single" w:sz="4" w:space="0" w:color="auto"/>
            </w:tcBorders>
            <w:hideMark/>
          </w:tcPr>
          <w:p w:rsidR="007B135F" w:rsidRPr="00DE66BC" w:rsidRDefault="00E02321" w:rsidP="007B135F">
            <w:pPr>
              <w:pStyle w:val="p5"/>
              <w:shd w:val="clear" w:color="auto" w:fill="FFFFFF"/>
              <w:ind w:firstLine="34"/>
              <w:jc w:val="both"/>
              <w:rPr>
                <w:sz w:val="28"/>
                <w:szCs w:val="28"/>
              </w:rPr>
            </w:pPr>
            <w:r>
              <w:rPr>
                <w:sz w:val="28"/>
                <w:szCs w:val="28"/>
              </w:rPr>
              <w:t>53</w:t>
            </w:r>
            <w:r w:rsidR="007B135F" w:rsidRPr="00DE66BC">
              <w:rPr>
                <w:sz w:val="28"/>
                <w:szCs w:val="28"/>
              </w:rPr>
              <w:t xml:space="preserve"> чел</w:t>
            </w:r>
            <w:r>
              <w:rPr>
                <w:sz w:val="28"/>
                <w:szCs w:val="28"/>
              </w:rPr>
              <w:t>.</w:t>
            </w:r>
          </w:p>
        </w:tc>
        <w:tc>
          <w:tcPr>
            <w:tcW w:w="3828" w:type="dxa"/>
            <w:tcBorders>
              <w:top w:val="single" w:sz="4" w:space="0" w:color="auto"/>
              <w:left w:val="single" w:sz="4" w:space="0" w:color="auto"/>
              <w:right w:val="single" w:sz="4" w:space="0" w:color="auto"/>
            </w:tcBorders>
          </w:tcPr>
          <w:p w:rsidR="007B135F" w:rsidRPr="00DE66BC" w:rsidRDefault="00895072" w:rsidP="007B135F">
            <w:pPr>
              <w:pStyle w:val="p5"/>
              <w:shd w:val="clear" w:color="auto" w:fill="FFFFFF"/>
              <w:ind w:firstLine="34"/>
              <w:jc w:val="both"/>
              <w:rPr>
                <w:sz w:val="28"/>
                <w:szCs w:val="28"/>
              </w:rPr>
            </w:pPr>
            <w:r>
              <w:rPr>
                <w:sz w:val="28"/>
                <w:szCs w:val="28"/>
              </w:rPr>
              <w:t>24</w:t>
            </w:r>
            <w:r w:rsidR="007B135F" w:rsidRPr="00DE66BC">
              <w:rPr>
                <w:sz w:val="28"/>
                <w:szCs w:val="28"/>
              </w:rPr>
              <w:t xml:space="preserve"> чел</w:t>
            </w:r>
            <w:r w:rsidR="00E02321">
              <w:rPr>
                <w:sz w:val="28"/>
                <w:szCs w:val="28"/>
              </w:rPr>
              <w:t>.</w:t>
            </w:r>
          </w:p>
        </w:tc>
      </w:tr>
      <w:tr w:rsidR="00E02321" w:rsidRPr="00DE66BC" w:rsidTr="00DE66BC">
        <w:trPr>
          <w:trHeight w:val="570"/>
        </w:trPr>
        <w:tc>
          <w:tcPr>
            <w:tcW w:w="2552" w:type="dxa"/>
            <w:tcBorders>
              <w:top w:val="single" w:sz="4" w:space="0" w:color="auto"/>
              <w:left w:val="single" w:sz="4" w:space="0" w:color="auto"/>
              <w:bottom w:val="single" w:sz="4" w:space="0" w:color="auto"/>
              <w:right w:val="single" w:sz="4" w:space="0" w:color="auto"/>
            </w:tcBorders>
            <w:vAlign w:val="center"/>
          </w:tcPr>
          <w:p w:rsidR="00E02321" w:rsidRDefault="00E02321" w:rsidP="00E02321">
            <w:pPr>
              <w:pStyle w:val="p5"/>
              <w:shd w:val="clear" w:color="auto" w:fill="FFFFFF"/>
              <w:jc w:val="both"/>
              <w:rPr>
                <w:sz w:val="28"/>
                <w:szCs w:val="28"/>
              </w:rPr>
            </w:pPr>
            <w:r>
              <w:rPr>
                <w:sz w:val="28"/>
                <w:szCs w:val="28"/>
              </w:rPr>
              <w:t>2019 г.</w:t>
            </w:r>
          </w:p>
        </w:tc>
        <w:tc>
          <w:tcPr>
            <w:tcW w:w="3402" w:type="dxa"/>
            <w:tcBorders>
              <w:top w:val="single" w:sz="4" w:space="0" w:color="auto"/>
              <w:left w:val="single" w:sz="4" w:space="0" w:color="auto"/>
              <w:right w:val="single" w:sz="4" w:space="0" w:color="auto"/>
            </w:tcBorders>
          </w:tcPr>
          <w:p w:rsidR="00E02321" w:rsidRPr="00DE66BC" w:rsidRDefault="00E02321" w:rsidP="007B135F">
            <w:pPr>
              <w:pStyle w:val="p5"/>
              <w:shd w:val="clear" w:color="auto" w:fill="FFFFFF"/>
              <w:ind w:firstLine="34"/>
              <w:jc w:val="both"/>
              <w:rPr>
                <w:sz w:val="28"/>
                <w:szCs w:val="28"/>
              </w:rPr>
            </w:pPr>
            <w:r>
              <w:rPr>
                <w:sz w:val="28"/>
                <w:szCs w:val="28"/>
              </w:rPr>
              <w:t>72 чел.</w:t>
            </w:r>
          </w:p>
        </w:tc>
        <w:tc>
          <w:tcPr>
            <w:tcW w:w="3828" w:type="dxa"/>
            <w:tcBorders>
              <w:top w:val="single" w:sz="4" w:space="0" w:color="auto"/>
              <w:left w:val="single" w:sz="4" w:space="0" w:color="auto"/>
              <w:right w:val="single" w:sz="4" w:space="0" w:color="auto"/>
            </w:tcBorders>
          </w:tcPr>
          <w:p w:rsidR="00E02321" w:rsidRDefault="00E02321" w:rsidP="007B135F">
            <w:pPr>
              <w:pStyle w:val="p5"/>
              <w:shd w:val="clear" w:color="auto" w:fill="FFFFFF"/>
              <w:ind w:firstLine="34"/>
              <w:jc w:val="both"/>
              <w:rPr>
                <w:sz w:val="28"/>
                <w:szCs w:val="28"/>
              </w:rPr>
            </w:pPr>
            <w:r>
              <w:rPr>
                <w:sz w:val="28"/>
                <w:szCs w:val="28"/>
              </w:rPr>
              <w:t>24 чел.</w:t>
            </w:r>
          </w:p>
        </w:tc>
      </w:tr>
    </w:tbl>
    <w:p w:rsidR="007B135F" w:rsidRPr="00DE66BC" w:rsidRDefault="007B135F" w:rsidP="00DA64A8">
      <w:pPr>
        <w:pStyle w:val="p5"/>
        <w:shd w:val="clear" w:color="auto" w:fill="FFFFFF"/>
        <w:ind w:firstLine="708"/>
        <w:jc w:val="both"/>
        <w:rPr>
          <w:sz w:val="28"/>
          <w:szCs w:val="28"/>
        </w:rPr>
      </w:pPr>
      <w:r w:rsidRPr="00DE66BC">
        <w:rPr>
          <w:sz w:val="28"/>
          <w:szCs w:val="28"/>
        </w:rPr>
        <w:t>Одной из приоритетных задач профилактики является развитие волонтерского (добров</w:t>
      </w:r>
      <w:r w:rsidR="00DA64A8">
        <w:rPr>
          <w:sz w:val="28"/>
          <w:szCs w:val="28"/>
        </w:rPr>
        <w:t>ольческого) движения</w:t>
      </w:r>
      <w:r w:rsidRPr="00DE66BC">
        <w:rPr>
          <w:sz w:val="28"/>
          <w:szCs w:val="28"/>
        </w:rPr>
        <w:t xml:space="preserve">. В образовательных организациях Качугского района активно развивается и поддерживается деятельность добровольческих активов из числа обучающихся. Принципом работы добровольческих активов является привлечение активных подростков к проведению мероприятий профилактической направленности, оказание помощи сверстникам, популяризация здорового образа жизни и т.п. Ниже в таблице  отражены направления работы добровольческого движения среди </w:t>
      </w:r>
      <w:proofErr w:type="gramStart"/>
      <w:r w:rsidRPr="00DE66BC">
        <w:rPr>
          <w:sz w:val="28"/>
          <w:szCs w:val="28"/>
        </w:rPr>
        <w:t>обучающихся</w:t>
      </w:r>
      <w:proofErr w:type="gramEnd"/>
      <w:r w:rsidRPr="00DE66BC">
        <w:rPr>
          <w:sz w:val="28"/>
          <w:szCs w:val="28"/>
        </w:rPr>
        <w:t xml:space="preserve"> в </w:t>
      </w:r>
      <w:proofErr w:type="spellStart"/>
      <w:r w:rsidRPr="00DE66BC">
        <w:rPr>
          <w:sz w:val="28"/>
          <w:szCs w:val="28"/>
        </w:rPr>
        <w:t>Качугском</w:t>
      </w:r>
      <w:proofErr w:type="spellEnd"/>
      <w:r w:rsidRPr="00DE66BC">
        <w:rPr>
          <w:sz w:val="28"/>
          <w:szCs w:val="28"/>
        </w:rPr>
        <w:t xml:space="preserve"> районе, а также статистические данные.</w:t>
      </w:r>
    </w:p>
    <w:p w:rsidR="007B135F" w:rsidRPr="00DE66BC" w:rsidRDefault="007B135F" w:rsidP="007B135F">
      <w:pPr>
        <w:pStyle w:val="p5"/>
        <w:shd w:val="clear" w:color="auto" w:fill="FFFFFF"/>
        <w:ind w:firstLine="709"/>
        <w:jc w:val="both"/>
        <w:rPr>
          <w:b/>
          <w:sz w:val="28"/>
          <w:szCs w:val="28"/>
        </w:rPr>
      </w:pPr>
      <w:r w:rsidRPr="00DE66BC">
        <w:rPr>
          <w:b/>
          <w:sz w:val="28"/>
          <w:szCs w:val="28"/>
        </w:rPr>
        <w:t xml:space="preserve">Количественные показатели добровольческого движения </w:t>
      </w:r>
    </w:p>
    <w:tbl>
      <w:tblPr>
        <w:tblStyle w:val="a4"/>
        <w:tblW w:w="0" w:type="auto"/>
        <w:tblLayout w:type="fixed"/>
        <w:tblLook w:val="04A0"/>
      </w:tblPr>
      <w:tblGrid>
        <w:gridCol w:w="5070"/>
        <w:gridCol w:w="1701"/>
        <w:gridCol w:w="1701"/>
        <w:gridCol w:w="1241"/>
      </w:tblGrid>
      <w:tr w:rsidR="00C504A7" w:rsidRPr="00181B39" w:rsidTr="00C504A7">
        <w:tc>
          <w:tcPr>
            <w:tcW w:w="5070" w:type="dxa"/>
          </w:tcPr>
          <w:p w:rsidR="00C504A7" w:rsidRPr="00181B39" w:rsidRDefault="00C504A7" w:rsidP="007B135F">
            <w:pPr>
              <w:pStyle w:val="p5"/>
              <w:shd w:val="clear" w:color="auto" w:fill="FFFFFF"/>
              <w:jc w:val="both"/>
              <w:rPr>
                <w:b/>
                <w:sz w:val="28"/>
                <w:szCs w:val="28"/>
              </w:rPr>
            </w:pPr>
            <w:r w:rsidRPr="00181B39">
              <w:rPr>
                <w:b/>
                <w:sz w:val="28"/>
                <w:szCs w:val="28"/>
              </w:rPr>
              <w:t>Направления</w:t>
            </w:r>
          </w:p>
        </w:tc>
        <w:tc>
          <w:tcPr>
            <w:tcW w:w="1701" w:type="dxa"/>
          </w:tcPr>
          <w:p w:rsidR="00C504A7" w:rsidRPr="00181B39" w:rsidRDefault="00C504A7" w:rsidP="00C504A7">
            <w:pPr>
              <w:pStyle w:val="p5"/>
              <w:shd w:val="clear" w:color="auto" w:fill="FFFFFF"/>
              <w:jc w:val="both"/>
              <w:rPr>
                <w:b/>
                <w:sz w:val="28"/>
                <w:szCs w:val="28"/>
              </w:rPr>
            </w:pPr>
            <w:r w:rsidRPr="00181B39">
              <w:rPr>
                <w:b/>
                <w:sz w:val="28"/>
                <w:szCs w:val="28"/>
              </w:rPr>
              <w:t xml:space="preserve">4 </w:t>
            </w:r>
            <w:proofErr w:type="spellStart"/>
            <w:r w:rsidRPr="00181B39">
              <w:rPr>
                <w:b/>
                <w:sz w:val="28"/>
                <w:szCs w:val="28"/>
              </w:rPr>
              <w:t>кв</w:t>
            </w:r>
            <w:proofErr w:type="spellEnd"/>
            <w:r w:rsidRPr="00181B39">
              <w:rPr>
                <w:b/>
                <w:sz w:val="28"/>
                <w:szCs w:val="28"/>
              </w:rPr>
              <w:t xml:space="preserve"> 2019 г.</w:t>
            </w:r>
          </w:p>
        </w:tc>
        <w:tc>
          <w:tcPr>
            <w:tcW w:w="1701" w:type="dxa"/>
          </w:tcPr>
          <w:p w:rsidR="00C504A7" w:rsidRPr="00181B39" w:rsidRDefault="00C504A7" w:rsidP="007B135F">
            <w:pPr>
              <w:pStyle w:val="p5"/>
              <w:shd w:val="clear" w:color="auto" w:fill="FFFFFF"/>
              <w:jc w:val="both"/>
              <w:rPr>
                <w:b/>
                <w:sz w:val="28"/>
                <w:szCs w:val="28"/>
              </w:rPr>
            </w:pPr>
            <w:r w:rsidRPr="00181B39">
              <w:rPr>
                <w:b/>
                <w:sz w:val="28"/>
                <w:szCs w:val="28"/>
              </w:rPr>
              <w:t xml:space="preserve">4 </w:t>
            </w:r>
            <w:proofErr w:type="spellStart"/>
            <w:r w:rsidRPr="00181B39">
              <w:rPr>
                <w:b/>
                <w:sz w:val="28"/>
                <w:szCs w:val="28"/>
              </w:rPr>
              <w:t>кв</w:t>
            </w:r>
            <w:proofErr w:type="spellEnd"/>
            <w:r w:rsidRPr="00181B39">
              <w:rPr>
                <w:b/>
                <w:sz w:val="28"/>
                <w:szCs w:val="28"/>
              </w:rPr>
              <w:t xml:space="preserve"> 2020 г.</w:t>
            </w:r>
          </w:p>
        </w:tc>
        <w:tc>
          <w:tcPr>
            <w:tcW w:w="1241" w:type="dxa"/>
          </w:tcPr>
          <w:p w:rsidR="00C504A7" w:rsidRPr="00181B39" w:rsidRDefault="00C504A7" w:rsidP="007B135F">
            <w:pPr>
              <w:pStyle w:val="p5"/>
              <w:shd w:val="clear" w:color="auto" w:fill="FFFFFF"/>
              <w:jc w:val="both"/>
              <w:rPr>
                <w:b/>
                <w:sz w:val="28"/>
                <w:szCs w:val="28"/>
              </w:rPr>
            </w:pPr>
            <w:r w:rsidRPr="00181B39">
              <w:rPr>
                <w:b/>
                <w:sz w:val="28"/>
                <w:szCs w:val="28"/>
              </w:rPr>
              <w:t>Динамика</w:t>
            </w:r>
          </w:p>
        </w:tc>
      </w:tr>
      <w:tr w:rsidR="00C504A7" w:rsidRPr="00181B39" w:rsidTr="00C504A7">
        <w:tc>
          <w:tcPr>
            <w:tcW w:w="5070" w:type="dxa"/>
          </w:tcPr>
          <w:p w:rsidR="00C504A7" w:rsidRPr="00181B39" w:rsidRDefault="00C504A7" w:rsidP="007B135F">
            <w:pPr>
              <w:pStyle w:val="p5"/>
              <w:shd w:val="clear" w:color="auto" w:fill="FFFFFF"/>
              <w:jc w:val="both"/>
              <w:rPr>
                <w:sz w:val="28"/>
                <w:szCs w:val="28"/>
              </w:rPr>
            </w:pPr>
            <w:proofErr w:type="gramStart"/>
            <w:r w:rsidRPr="00181B39">
              <w:rPr>
                <w:sz w:val="28"/>
                <w:szCs w:val="28"/>
              </w:rPr>
              <w:t>Общее количество ОО, в которых осуществляется работа в рамках проекта добровольческого движения</w:t>
            </w:r>
            <w:proofErr w:type="gramEnd"/>
          </w:p>
        </w:tc>
        <w:tc>
          <w:tcPr>
            <w:tcW w:w="1701" w:type="dxa"/>
          </w:tcPr>
          <w:p w:rsidR="00C504A7" w:rsidRPr="00181B39" w:rsidRDefault="00C504A7" w:rsidP="00C504A7">
            <w:pPr>
              <w:pStyle w:val="p5"/>
              <w:shd w:val="clear" w:color="auto" w:fill="FFFFFF"/>
              <w:jc w:val="both"/>
              <w:rPr>
                <w:sz w:val="28"/>
                <w:szCs w:val="28"/>
              </w:rPr>
            </w:pPr>
            <w:r w:rsidRPr="00181B39">
              <w:rPr>
                <w:sz w:val="28"/>
                <w:szCs w:val="28"/>
              </w:rPr>
              <w:t>10</w:t>
            </w:r>
          </w:p>
        </w:tc>
        <w:tc>
          <w:tcPr>
            <w:tcW w:w="1701" w:type="dxa"/>
          </w:tcPr>
          <w:p w:rsidR="00C504A7" w:rsidRPr="00181B39" w:rsidRDefault="00C504A7" w:rsidP="007B135F">
            <w:pPr>
              <w:pStyle w:val="p5"/>
              <w:shd w:val="clear" w:color="auto" w:fill="FFFFFF"/>
              <w:jc w:val="both"/>
              <w:rPr>
                <w:sz w:val="28"/>
                <w:szCs w:val="28"/>
              </w:rPr>
            </w:pPr>
            <w:r w:rsidRPr="00181B39">
              <w:rPr>
                <w:sz w:val="28"/>
                <w:szCs w:val="28"/>
              </w:rPr>
              <w:t>10</w:t>
            </w:r>
          </w:p>
        </w:tc>
        <w:tc>
          <w:tcPr>
            <w:tcW w:w="1241" w:type="dxa"/>
          </w:tcPr>
          <w:p w:rsidR="00C504A7" w:rsidRPr="00181B39" w:rsidRDefault="00C504A7" w:rsidP="007B135F">
            <w:pPr>
              <w:pStyle w:val="p5"/>
              <w:shd w:val="clear" w:color="auto" w:fill="FFFFFF"/>
              <w:jc w:val="both"/>
              <w:rPr>
                <w:sz w:val="28"/>
                <w:szCs w:val="28"/>
              </w:rPr>
            </w:pPr>
            <w:r w:rsidRPr="00181B39">
              <w:rPr>
                <w:sz w:val="28"/>
                <w:szCs w:val="28"/>
              </w:rPr>
              <w:t>+0</w:t>
            </w:r>
          </w:p>
          <w:p w:rsidR="00C504A7" w:rsidRPr="00181B39" w:rsidRDefault="00C504A7" w:rsidP="00C504A7">
            <w:pPr>
              <w:pStyle w:val="p5"/>
              <w:shd w:val="clear" w:color="auto" w:fill="FFFFFF"/>
              <w:jc w:val="both"/>
              <w:rPr>
                <w:sz w:val="28"/>
                <w:szCs w:val="28"/>
              </w:rPr>
            </w:pPr>
          </w:p>
        </w:tc>
      </w:tr>
      <w:tr w:rsidR="00C504A7" w:rsidRPr="007B135F" w:rsidTr="00C504A7">
        <w:tc>
          <w:tcPr>
            <w:tcW w:w="5070" w:type="dxa"/>
          </w:tcPr>
          <w:p w:rsidR="00C504A7" w:rsidRPr="00181B39" w:rsidRDefault="00C504A7" w:rsidP="007B135F">
            <w:pPr>
              <w:pStyle w:val="p5"/>
              <w:shd w:val="clear" w:color="auto" w:fill="FFFFFF"/>
              <w:jc w:val="both"/>
              <w:rPr>
                <w:sz w:val="28"/>
                <w:szCs w:val="28"/>
              </w:rPr>
            </w:pPr>
            <w:r w:rsidRPr="00181B39">
              <w:rPr>
                <w:sz w:val="28"/>
                <w:szCs w:val="28"/>
              </w:rPr>
              <w:t xml:space="preserve">Количество подготовленных </w:t>
            </w:r>
            <w:r w:rsidRPr="00181B39">
              <w:rPr>
                <w:sz w:val="28"/>
                <w:szCs w:val="28"/>
              </w:rPr>
              <w:lastRenderedPageBreak/>
              <w:t>добровольцев</w:t>
            </w:r>
          </w:p>
        </w:tc>
        <w:tc>
          <w:tcPr>
            <w:tcW w:w="1701" w:type="dxa"/>
          </w:tcPr>
          <w:p w:rsidR="00C504A7" w:rsidRPr="00181B39" w:rsidRDefault="00C504A7" w:rsidP="00C504A7">
            <w:pPr>
              <w:pStyle w:val="p5"/>
              <w:shd w:val="clear" w:color="auto" w:fill="FFFFFF"/>
              <w:jc w:val="both"/>
              <w:rPr>
                <w:sz w:val="28"/>
                <w:szCs w:val="28"/>
              </w:rPr>
            </w:pPr>
            <w:r w:rsidRPr="00181B39">
              <w:rPr>
                <w:sz w:val="28"/>
                <w:szCs w:val="28"/>
              </w:rPr>
              <w:lastRenderedPageBreak/>
              <w:t>34</w:t>
            </w:r>
          </w:p>
        </w:tc>
        <w:tc>
          <w:tcPr>
            <w:tcW w:w="1701" w:type="dxa"/>
          </w:tcPr>
          <w:p w:rsidR="00C504A7" w:rsidRPr="00181B39" w:rsidRDefault="00C504A7" w:rsidP="007B135F">
            <w:pPr>
              <w:pStyle w:val="p5"/>
              <w:shd w:val="clear" w:color="auto" w:fill="FFFFFF"/>
              <w:jc w:val="both"/>
              <w:rPr>
                <w:sz w:val="28"/>
                <w:szCs w:val="28"/>
              </w:rPr>
            </w:pPr>
            <w:r w:rsidRPr="00181B39">
              <w:rPr>
                <w:sz w:val="28"/>
                <w:szCs w:val="28"/>
              </w:rPr>
              <w:t>116</w:t>
            </w:r>
          </w:p>
        </w:tc>
        <w:tc>
          <w:tcPr>
            <w:tcW w:w="1241" w:type="dxa"/>
          </w:tcPr>
          <w:p w:rsidR="00C504A7" w:rsidRPr="00DE66BC" w:rsidRDefault="00C504A7" w:rsidP="007B135F">
            <w:pPr>
              <w:pStyle w:val="p5"/>
              <w:shd w:val="clear" w:color="auto" w:fill="FFFFFF"/>
              <w:jc w:val="both"/>
              <w:rPr>
                <w:sz w:val="28"/>
                <w:szCs w:val="28"/>
              </w:rPr>
            </w:pPr>
            <w:r w:rsidRPr="00181B39">
              <w:rPr>
                <w:sz w:val="28"/>
                <w:szCs w:val="28"/>
              </w:rPr>
              <w:t>+82</w:t>
            </w:r>
          </w:p>
        </w:tc>
      </w:tr>
    </w:tbl>
    <w:p w:rsidR="001A65C6" w:rsidRDefault="001A65C6" w:rsidP="007B135F">
      <w:pPr>
        <w:pStyle w:val="p5"/>
        <w:shd w:val="clear" w:color="auto" w:fill="FFFFFF"/>
        <w:spacing w:before="0" w:beforeAutospacing="0" w:after="0" w:afterAutospacing="0"/>
        <w:jc w:val="both"/>
        <w:rPr>
          <w:sz w:val="28"/>
          <w:szCs w:val="28"/>
        </w:rPr>
      </w:pPr>
      <w:r>
        <w:rPr>
          <w:sz w:val="28"/>
          <w:szCs w:val="28"/>
        </w:rPr>
        <w:lastRenderedPageBreak/>
        <w:tab/>
      </w:r>
    </w:p>
    <w:p w:rsidR="00DA64A8" w:rsidRPr="00282C4E" w:rsidRDefault="00663D10" w:rsidP="007B135F">
      <w:pPr>
        <w:pStyle w:val="p5"/>
        <w:shd w:val="clear" w:color="auto" w:fill="FFFFFF"/>
        <w:spacing w:before="0" w:beforeAutospacing="0" w:after="0" w:afterAutospacing="0"/>
        <w:jc w:val="both"/>
        <w:rPr>
          <w:sz w:val="28"/>
          <w:szCs w:val="28"/>
        </w:rPr>
      </w:pPr>
      <w:r>
        <w:rPr>
          <w:sz w:val="28"/>
          <w:szCs w:val="28"/>
        </w:rPr>
        <w:tab/>
      </w:r>
      <w:r w:rsidR="0022206C">
        <w:rPr>
          <w:sz w:val="28"/>
          <w:szCs w:val="28"/>
        </w:rPr>
        <w:t xml:space="preserve">Большую роль в воспитательной системе занимает работа районного детского парламента, Российское движение школьников. </w:t>
      </w:r>
    </w:p>
    <w:p w:rsidR="002E6BED" w:rsidRPr="00823C26" w:rsidRDefault="001A0965" w:rsidP="00B236BD">
      <w:pPr>
        <w:ind w:firstLine="708"/>
        <w:jc w:val="both"/>
        <w:rPr>
          <w:rFonts w:ascii="Times New Roman" w:hAnsi="Times New Roman" w:cs="Times New Roman"/>
          <w:sz w:val="28"/>
          <w:szCs w:val="28"/>
        </w:rPr>
      </w:pPr>
      <w:r w:rsidRPr="00823C26">
        <w:rPr>
          <w:rFonts w:ascii="Times New Roman" w:hAnsi="Times New Roman" w:cs="Times New Roman"/>
          <w:sz w:val="28"/>
          <w:szCs w:val="28"/>
        </w:rPr>
        <w:t xml:space="preserve">  </w:t>
      </w:r>
      <w:r w:rsidR="002C34DA" w:rsidRPr="002C34DA">
        <w:rPr>
          <w:rFonts w:ascii="Times New Roman" w:hAnsi="Times New Roman" w:cs="Times New Roman"/>
          <w:sz w:val="28"/>
          <w:szCs w:val="28"/>
        </w:rPr>
        <w:t xml:space="preserve">В школах района созданы оптимальные условия и воспитывающая среда, способствующая развитию детей и их дальнейшей адаптации в обществе. </w:t>
      </w:r>
      <w:r w:rsidR="002E6BED" w:rsidRPr="00823C26">
        <w:rPr>
          <w:rFonts w:ascii="Times New Roman" w:hAnsi="Times New Roman" w:cs="Times New Roman"/>
          <w:sz w:val="28"/>
          <w:szCs w:val="28"/>
        </w:rPr>
        <w:t xml:space="preserve"> Одним из важных направлений воспитательной системы является  работа с одарёнными и талантливыми детьми.</w:t>
      </w:r>
    </w:p>
    <w:p w:rsidR="00C7052D" w:rsidRDefault="002E6BED" w:rsidP="00823C26">
      <w:pPr>
        <w:ind w:firstLine="708"/>
        <w:jc w:val="both"/>
        <w:rPr>
          <w:rFonts w:ascii="Times New Roman" w:hAnsi="Times New Roman" w:cs="Times New Roman"/>
          <w:sz w:val="28"/>
          <w:szCs w:val="28"/>
        </w:rPr>
      </w:pPr>
      <w:r w:rsidRPr="00823C26">
        <w:rPr>
          <w:rFonts w:ascii="Times New Roman" w:hAnsi="Times New Roman" w:cs="Times New Roman"/>
          <w:sz w:val="28"/>
          <w:szCs w:val="28"/>
        </w:rPr>
        <w:t>На муниципальном уровне данное направление реализуется через интеллектуальные конкурсы и олимпиады, творческие конкурсы, спортивные мероприятия.</w:t>
      </w:r>
    </w:p>
    <w:p w:rsidR="00EB6D58" w:rsidRPr="00181B39" w:rsidRDefault="00C7052D" w:rsidP="00C7052D">
      <w:pPr>
        <w:pStyle w:val="29"/>
        <w:shd w:val="clear" w:color="auto" w:fill="auto"/>
        <w:spacing w:before="0" w:after="0" w:line="240" w:lineRule="auto"/>
        <w:ind w:left="20" w:right="20" w:firstLine="406"/>
        <w:jc w:val="both"/>
        <w:rPr>
          <w:sz w:val="28"/>
          <w:szCs w:val="28"/>
        </w:rPr>
      </w:pPr>
      <w:r w:rsidRPr="00181B39">
        <w:rPr>
          <w:sz w:val="28"/>
          <w:szCs w:val="28"/>
        </w:rPr>
        <w:t xml:space="preserve">Муниципальный этап Всероссийской олимпиады школьников </w:t>
      </w:r>
      <w:r w:rsidR="00D169E6" w:rsidRPr="00181B39">
        <w:rPr>
          <w:sz w:val="28"/>
          <w:szCs w:val="28"/>
        </w:rPr>
        <w:t>в 20</w:t>
      </w:r>
      <w:r w:rsidR="00E02321" w:rsidRPr="00181B39">
        <w:rPr>
          <w:sz w:val="28"/>
          <w:szCs w:val="28"/>
        </w:rPr>
        <w:t>20</w:t>
      </w:r>
      <w:r w:rsidR="00D169E6" w:rsidRPr="00181B39">
        <w:rPr>
          <w:sz w:val="28"/>
          <w:szCs w:val="28"/>
        </w:rPr>
        <w:t xml:space="preserve"> г. </w:t>
      </w:r>
      <w:r w:rsidRPr="00181B39">
        <w:rPr>
          <w:sz w:val="28"/>
          <w:szCs w:val="28"/>
        </w:rPr>
        <w:t>проводился по 1</w:t>
      </w:r>
      <w:r w:rsidR="002663FB" w:rsidRPr="00181B39">
        <w:rPr>
          <w:sz w:val="28"/>
          <w:szCs w:val="28"/>
        </w:rPr>
        <w:t>6</w:t>
      </w:r>
      <w:r w:rsidRPr="00181B39">
        <w:rPr>
          <w:sz w:val="28"/>
          <w:szCs w:val="28"/>
        </w:rPr>
        <w:t xml:space="preserve"> общеобразовательным предметам. Среди </w:t>
      </w:r>
      <w:r w:rsidR="002663FB" w:rsidRPr="00181B39">
        <w:rPr>
          <w:sz w:val="28"/>
          <w:szCs w:val="28"/>
        </w:rPr>
        <w:t>534 участников 98</w:t>
      </w:r>
      <w:r w:rsidRPr="00181B39">
        <w:rPr>
          <w:sz w:val="28"/>
          <w:szCs w:val="28"/>
        </w:rPr>
        <w:t xml:space="preserve"> п</w:t>
      </w:r>
      <w:r w:rsidR="002663FB" w:rsidRPr="00181B39">
        <w:rPr>
          <w:sz w:val="28"/>
          <w:szCs w:val="28"/>
        </w:rPr>
        <w:t>обедителей и призеров (18</w:t>
      </w:r>
      <w:r w:rsidRPr="00181B39">
        <w:rPr>
          <w:sz w:val="28"/>
          <w:szCs w:val="28"/>
        </w:rPr>
        <w:t>,3</w:t>
      </w:r>
      <w:r w:rsidR="002663FB" w:rsidRPr="00181B39">
        <w:rPr>
          <w:sz w:val="28"/>
          <w:szCs w:val="28"/>
        </w:rPr>
        <w:t>5</w:t>
      </w:r>
      <w:r w:rsidRPr="00181B39">
        <w:rPr>
          <w:sz w:val="28"/>
          <w:szCs w:val="28"/>
        </w:rPr>
        <w:t>%). Высокие результаты показали обучающиеся в ходе олимпиадных испытаний по</w:t>
      </w:r>
      <w:r w:rsidR="00EB6D58" w:rsidRPr="00181B39">
        <w:rPr>
          <w:sz w:val="28"/>
          <w:szCs w:val="28"/>
        </w:rPr>
        <w:t xml:space="preserve"> русскому языку,</w:t>
      </w:r>
      <w:r w:rsidR="00C504A7" w:rsidRPr="00181B39">
        <w:rPr>
          <w:sz w:val="28"/>
          <w:szCs w:val="28"/>
        </w:rPr>
        <w:t xml:space="preserve"> физике,</w:t>
      </w:r>
      <w:r w:rsidRPr="00181B39">
        <w:rPr>
          <w:sz w:val="28"/>
          <w:szCs w:val="28"/>
        </w:rPr>
        <w:t xml:space="preserve"> аст</w:t>
      </w:r>
      <w:r w:rsidR="002663FB" w:rsidRPr="00181B39">
        <w:rPr>
          <w:sz w:val="28"/>
          <w:szCs w:val="28"/>
        </w:rPr>
        <w:t xml:space="preserve">рономии. </w:t>
      </w:r>
      <w:r w:rsidRPr="00181B39">
        <w:rPr>
          <w:sz w:val="28"/>
          <w:szCs w:val="28"/>
        </w:rPr>
        <w:t xml:space="preserve"> На р</w:t>
      </w:r>
      <w:r w:rsidR="00C504A7" w:rsidRPr="00181B39">
        <w:rPr>
          <w:sz w:val="28"/>
          <w:szCs w:val="28"/>
        </w:rPr>
        <w:t xml:space="preserve">егиональный этап прошли отбор 7 учащихся из </w:t>
      </w:r>
      <w:proofErr w:type="spellStart"/>
      <w:r w:rsidR="00C504A7" w:rsidRPr="00181B39">
        <w:rPr>
          <w:sz w:val="28"/>
          <w:szCs w:val="28"/>
        </w:rPr>
        <w:t>Качугской</w:t>
      </w:r>
      <w:proofErr w:type="spellEnd"/>
      <w:r w:rsidR="00C504A7" w:rsidRPr="00181B39">
        <w:rPr>
          <w:sz w:val="28"/>
          <w:szCs w:val="28"/>
        </w:rPr>
        <w:t xml:space="preserve"> СОШ №1.</w:t>
      </w:r>
    </w:p>
    <w:p w:rsidR="00823C26" w:rsidRDefault="00823C26" w:rsidP="00C7052D">
      <w:pPr>
        <w:pStyle w:val="29"/>
        <w:shd w:val="clear" w:color="auto" w:fill="auto"/>
        <w:spacing w:before="0" w:after="0" w:line="240" w:lineRule="auto"/>
        <w:ind w:left="20" w:right="20" w:firstLine="406"/>
        <w:jc w:val="both"/>
        <w:rPr>
          <w:sz w:val="28"/>
          <w:szCs w:val="28"/>
        </w:rPr>
      </w:pPr>
      <w:r w:rsidRPr="009422F0">
        <w:rPr>
          <w:sz w:val="28"/>
          <w:szCs w:val="28"/>
        </w:rPr>
        <w:t xml:space="preserve">Для обучающихся 3-4 классов проведен марафон знаний по русскому языку, математике, окружающему миру. </w:t>
      </w:r>
      <w:r w:rsidR="00181F35" w:rsidRPr="009422F0">
        <w:rPr>
          <w:sz w:val="28"/>
          <w:szCs w:val="28"/>
        </w:rPr>
        <w:t>Участие приняли дети из 1</w:t>
      </w:r>
      <w:r w:rsidR="009422F0" w:rsidRPr="009422F0">
        <w:rPr>
          <w:sz w:val="28"/>
          <w:szCs w:val="28"/>
        </w:rPr>
        <w:t>3</w:t>
      </w:r>
      <w:r w:rsidR="00181F35" w:rsidRPr="009422F0">
        <w:rPr>
          <w:sz w:val="28"/>
          <w:szCs w:val="28"/>
        </w:rPr>
        <w:t xml:space="preserve"> школ</w:t>
      </w:r>
      <w:r w:rsidR="009422F0" w:rsidRPr="009422F0">
        <w:rPr>
          <w:sz w:val="28"/>
          <w:szCs w:val="28"/>
        </w:rPr>
        <w:t xml:space="preserve">. </w:t>
      </w:r>
      <w:r w:rsidRPr="009422F0">
        <w:rPr>
          <w:sz w:val="28"/>
          <w:szCs w:val="28"/>
        </w:rPr>
        <w:t xml:space="preserve">Среди </w:t>
      </w:r>
      <w:r w:rsidR="00181F35" w:rsidRPr="009422F0">
        <w:rPr>
          <w:sz w:val="28"/>
          <w:szCs w:val="28"/>
        </w:rPr>
        <w:t>1</w:t>
      </w:r>
      <w:r w:rsidR="009422F0" w:rsidRPr="009422F0">
        <w:rPr>
          <w:sz w:val="28"/>
          <w:szCs w:val="28"/>
        </w:rPr>
        <w:t>95</w:t>
      </w:r>
      <w:r w:rsidRPr="009422F0">
        <w:rPr>
          <w:sz w:val="28"/>
          <w:szCs w:val="28"/>
        </w:rPr>
        <w:t xml:space="preserve"> участников </w:t>
      </w:r>
      <w:r w:rsidR="009422F0" w:rsidRPr="009422F0">
        <w:rPr>
          <w:sz w:val="28"/>
          <w:szCs w:val="28"/>
        </w:rPr>
        <w:t>18</w:t>
      </w:r>
      <w:r w:rsidRPr="009422F0">
        <w:rPr>
          <w:sz w:val="28"/>
          <w:szCs w:val="28"/>
        </w:rPr>
        <w:t xml:space="preserve"> победителей и призеров.</w:t>
      </w:r>
    </w:p>
    <w:p w:rsidR="00C7052D" w:rsidRPr="00B67428" w:rsidRDefault="00C7052D" w:rsidP="00C7052D">
      <w:pPr>
        <w:pStyle w:val="29"/>
        <w:shd w:val="clear" w:color="auto" w:fill="auto"/>
        <w:spacing w:before="0" w:after="0" w:line="240" w:lineRule="auto"/>
        <w:ind w:left="20" w:right="20" w:firstLine="406"/>
        <w:jc w:val="both"/>
        <w:rPr>
          <w:sz w:val="28"/>
          <w:szCs w:val="28"/>
        </w:rPr>
      </w:pPr>
      <w:r w:rsidRPr="00181B39">
        <w:rPr>
          <w:sz w:val="28"/>
          <w:szCs w:val="28"/>
        </w:rPr>
        <w:t>2</w:t>
      </w:r>
      <w:r w:rsidR="00551FBD" w:rsidRPr="00181B39">
        <w:rPr>
          <w:sz w:val="28"/>
          <w:szCs w:val="28"/>
        </w:rPr>
        <w:t>0 октября</w:t>
      </w:r>
      <w:r w:rsidR="002663FB" w:rsidRPr="00181B39">
        <w:rPr>
          <w:sz w:val="28"/>
          <w:szCs w:val="28"/>
        </w:rPr>
        <w:t xml:space="preserve"> 2020 </w:t>
      </w:r>
      <w:r w:rsidRPr="00181B39">
        <w:rPr>
          <w:sz w:val="28"/>
          <w:szCs w:val="28"/>
        </w:rPr>
        <w:t xml:space="preserve"> года  прошел ежегодный традиционный районный к</w:t>
      </w:r>
      <w:r w:rsidR="00551FBD" w:rsidRPr="00181B39">
        <w:rPr>
          <w:sz w:val="28"/>
          <w:szCs w:val="28"/>
        </w:rPr>
        <w:t>онкурс «Лучший ученик года - 2020</w:t>
      </w:r>
      <w:r w:rsidRPr="00181B39">
        <w:rPr>
          <w:sz w:val="28"/>
          <w:szCs w:val="28"/>
        </w:rPr>
        <w:t xml:space="preserve">». </w:t>
      </w:r>
      <w:r w:rsidR="00551FBD" w:rsidRPr="00181B39">
        <w:rPr>
          <w:sz w:val="28"/>
          <w:szCs w:val="28"/>
        </w:rPr>
        <w:t>9</w:t>
      </w:r>
      <w:r w:rsidRPr="00181B39">
        <w:rPr>
          <w:sz w:val="28"/>
          <w:szCs w:val="28"/>
        </w:rPr>
        <w:t xml:space="preserve"> </w:t>
      </w:r>
      <w:proofErr w:type="gramStart"/>
      <w:r w:rsidRPr="00181B39">
        <w:rPr>
          <w:sz w:val="28"/>
          <w:szCs w:val="28"/>
        </w:rPr>
        <w:t>обучающихся</w:t>
      </w:r>
      <w:proofErr w:type="gramEnd"/>
      <w:r w:rsidRPr="00181B39">
        <w:rPr>
          <w:sz w:val="28"/>
          <w:szCs w:val="28"/>
        </w:rPr>
        <w:t xml:space="preserve"> (МКОУ </w:t>
      </w:r>
      <w:proofErr w:type="spellStart"/>
      <w:r w:rsidRPr="00181B39">
        <w:rPr>
          <w:sz w:val="28"/>
          <w:szCs w:val="28"/>
        </w:rPr>
        <w:t>Качугская</w:t>
      </w:r>
      <w:proofErr w:type="spellEnd"/>
      <w:r w:rsidR="00551FBD" w:rsidRPr="00181B39">
        <w:rPr>
          <w:sz w:val="28"/>
          <w:szCs w:val="28"/>
        </w:rPr>
        <w:t xml:space="preserve"> СОШ №1, МКОУ </w:t>
      </w:r>
      <w:proofErr w:type="spellStart"/>
      <w:r w:rsidR="00551FBD" w:rsidRPr="00181B39">
        <w:rPr>
          <w:sz w:val="28"/>
          <w:szCs w:val="28"/>
        </w:rPr>
        <w:t>Качугская</w:t>
      </w:r>
      <w:proofErr w:type="spellEnd"/>
      <w:r w:rsidR="00551FBD" w:rsidRPr="00181B39">
        <w:rPr>
          <w:sz w:val="28"/>
          <w:szCs w:val="28"/>
        </w:rPr>
        <w:t xml:space="preserve"> СОШ №2</w:t>
      </w:r>
      <w:r w:rsidR="002A01EF" w:rsidRPr="00181B39">
        <w:rPr>
          <w:sz w:val="28"/>
          <w:szCs w:val="28"/>
        </w:rPr>
        <w:t xml:space="preserve">, </w:t>
      </w:r>
      <w:r w:rsidRPr="00181B39">
        <w:rPr>
          <w:sz w:val="28"/>
          <w:szCs w:val="28"/>
        </w:rPr>
        <w:t xml:space="preserve">МКОУ  </w:t>
      </w:r>
      <w:proofErr w:type="spellStart"/>
      <w:r w:rsidRPr="00181B39">
        <w:rPr>
          <w:sz w:val="28"/>
          <w:szCs w:val="28"/>
        </w:rPr>
        <w:t>Манзурская</w:t>
      </w:r>
      <w:proofErr w:type="spellEnd"/>
      <w:r w:rsidRPr="00181B39">
        <w:rPr>
          <w:sz w:val="28"/>
          <w:szCs w:val="28"/>
        </w:rPr>
        <w:t xml:space="preserve"> СОШ, МКОУ </w:t>
      </w:r>
      <w:proofErr w:type="spellStart"/>
      <w:r w:rsidRPr="00181B39">
        <w:rPr>
          <w:sz w:val="28"/>
          <w:szCs w:val="28"/>
        </w:rPr>
        <w:t>Харбатовская</w:t>
      </w:r>
      <w:proofErr w:type="spellEnd"/>
      <w:r w:rsidRPr="00181B39">
        <w:rPr>
          <w:sz w:val="28"/>
          <w:szCs w:val="28"/>
        </w:rPr>
        <w:t xml:space="preserve"> СОШ, МКОУ </w:t>
      </w:r>
      <w:proofErr w:type="spellStart"/>
      <w:r w:rsidRPr="00181B39">
        <w:rPr>
          <w:sz w:val="28"/>
          <w:szCs w:val="28"/>
        </w:rPr>
        <w:t>Ангинская</w:t>
      </w:r>
      <w:proofErr w:type="spellEnd"/>
      <w:r w:rsidRPr="00181B39">
        <w:rPr>
          <w:sz w:val="28"/>
          <w:szCs w:val="28"/>
        </w:rPr>
        <w:t xml:space="preserve"> СОШ, МКОУ </w:t>
      </w:r>
      <w:proofErr w:type="spellStart"/>
      <w:r w:rsidRPr="00181B39">
        <w:rPr>
          <w:sz w:val="28"/>
          <w:szCs w:val="28"/>
        </w:rPr>
        <w:t>Бирюльская</w:t>
      </w:r>
      <w:proofErr w:type="spellEnd"/>
      <w:r w:rsidRPr="00181B39">
        <w:rPr>
          <w:sz w:val="28"/>
          <w:szCs w:val="28"/>
        </w:rPr>
        <w:t xml:space="preserve"> СОШ, МКОУ </w:t>
      </w:r>
      <w:proofErr w:type="spellStart"/>
      <w:r w:rsidRPr="00181B39">
        <w:rPr>
          <w:sz w:val="28"/>
          <w:szCs w:val="28"/>
        </w:rPr>
        <w:t>Бутаковская</w:t>
      </w:r>
      <w:proofErr w:type="spellEnd"/>
      <w:r w:rsidRPr="00181B39">
        <w:rPr>
          <w:sz w:val="28"/>
          <w:szCs w:val="28"/>
        </w:rPr>
        <w:t xml:space="preserve"> СОШ, МКОУ </w:t>
      </w:r>
      <w:proofErr w:type="spellStart"/>
      <w:r w:rsidRPr="00181B39">
        <w:rPr>
          <w:sz w:val="28"/>
          <w:szCs w:val="28"/>
        </w:rPr>
        <w:t>Белоусовская</w:t>
      </w:r>
      <w:proofErr w:type="spellEnd"/>
      <w:r w:rsidRPr="00181B39">
        <w:rPr>
          <w:sz w:val="28"/>
          <w:szCs w:val="28"/>
        </w:rPr>
        <w:t xml:space="preserve"> ООШ, МКОУ </w:t>
      </w:r>
      <w:proofErr w:type="spellStart"/>
      <w:r w:rsidRPr="00181B39">
        <w:rPr>
          <w:sz w:val="28"/>
          <w:szCs w:val="28"/>
        </w:rPr>
        <w:t>Залогская</w:t>
      </w:r>
      <w:proofErr w:type="spellEnd"/>
      <w:r w:rsidRPr="00181B39">
        <w:rPr>
          <w:sz w:val="28"/>
          <w:szCs w:val="28"/>
        </w:rPr>
        <w:t xml:space="preserve"> ООШ) приняли участие в да</w:t>
      </w:r>
      <w:r w:rsidR="00C61556" w:rsidRPr="00181B39">
        <w:rPr>
          <w:sz w:val="28"/>
          <w:szCs w:val="28"/>
        </w:rPr>
        <w:t>нном конкурсе. Победителем стал ученик</w:t>
      </w:r>
      <w:r w:rsidRPr="00181B39">
        <w:rPr>
          <w:sz w:val="28"/>
          <w:szCs w:val="28"/>
        </w:rPr>
        <w:t xml:space="preserve"> МКОУ </w:t>
      </w:r>
      <w:proofErr w:type="spellStart"/>
      <w:r w:rsidR="00551FBD" w:rsidRPr="00181B39">
        <w:rPr>
          <w:sz w:val="28"/>
          <w:szCs w:val="28"/>
        </w:rPr>
        <w:t>Ангинская</w:t>
      </w:r>
      <w:proofErr w:type="spellEnd"/>
      <w:r w:rsidRPr="00181B39">
        <w:rPr>
          <w:sz w:val="28"/>
          <w:szCs w:val="28"/>
        </w:rPr>
        <w:t xml:space="preserve"> СОШ </w:t>
      </w:r>
      <w:r w:rsidR="00551FBD" w:rsidRPr="00181B39">
        <w:rPr>
          <w:sz w:val="28"/>
          <w:szCs w:val="28"/>
        </w:rPr>
        <w:t>Куприянов Николай</w:t>
      </w:r>
      <w:r w:rsidRPr="00181B39">
        <w:rPr>
          <w:sz w:val="28"/>
          <w:szCs w:val="28"/>
        </w:rPr>
        <w:t>.</w:t>
      </w:r>
    </w:p>
    <w:p w:rsidR="00C7052D" w:rsidRDefault="00C7052D" w:rsidP="002A01EF">
      <w:pPr>
        <w:pStyle w:val="29"/>
        <w:spacing w:before="0" w:after="0" w:line="240" w:lineRule="auto"/>
        <w:ind w:left="20" w:right="20" w:firstLine="406"/>
        <w:jc w:val="both"/>
        <w:rPr>
          <w:sz w:val="28"/>
          <w:szCs w:val="28"/>
          <w:lang w:val="en-US"/>
        </w:rPr>
      </w:pPr>
      <w:r w:rsidRPr="00B67428">
        <w:rPr>
          <w:sz w:val="28"/>
          <w:szCs w:val="28"/>
        </w:rPr>
        <w:t xml:space="preserve">Ежегодно </w:t>
      </w:r>
      <w:proofErr w:type="gramStart"/>
      <w:r w:rsidRPr="00B67428">
        <w:rPr>
          <w:sz w:val="28"/>
          <w:szCs w:val="28"/>
        </w:rPr>
        <w:t>обучающиеся</w:t>
      </w:r>
      <w:proofErr w:type="gramEnd"/>
      <w:r w:rsidRPr="00B67428">
        <w:rPr>
          <w:sz w:val="28"/>
          <w:szCs w:val="28"/>
        </w:rPr>
        <w:t xml:space="preserve"> Качугского района участвуют в  мероприятиях регионального</w:t>
      </w:r>
      <w:r w:rsidR="00B67428">
        <w:rPr>
          <w:sz w:val="28"/>
          <w:szCs w:val="28"/>
        </w:rPr>
        <w:t>, межрегионального и федерального</w:t>
      </w:r>
      <w:r w:rsidRPr="00B67428">
        <w:rPr>
          <w:sz w:val="28"/>
          <w:szCs w:val="28"/>
        </w:rPr>
        <w:t xml:space="preserve"> уровня: научно-практических конференциях, интеллектуальных и творческих конкурсах, олимпиадах, спортивных соревновани</w:t>
      </w:r>
      <w:r w:rsidR="002A01EF">
        <w:rPr>
          <w:sz w:val="28"/>
          <w:szCs w:val="28"/>
        </w:rPr>
        <w:t>ях. Не стал исключением и  20</w:t>
      </w:r>
      <w:r w:rsidR="00E90050">
        <w:rPr>
          <w:sz w:val="28"/>
          <w:szCs w:val="28"/>
        </w:rPr>
        <w:t>20</w:t>
      </w:r>
      <w:r w:rsidR="002A01EF">
        <w:rPr>
          <w:sz w:val="28"/>
          <w:szCs w:val="28"/>
        </w:rPr>
        <w:t xml:space="preserve"> </w:t>
      </w:r>
      <w:r w:rsidR="00B67428">
        <w:rPr>
          <w:sz w:val="28"/>
          <w:szCs w:val="28"/>
        </w:rPr>
        <w:t>год:</w:t>
      </w:r>
    </w:p>
    <w:p w:rsidR="000F77DE" w:rsidRDefault="000F77DE" w:rsidP="000F77DE">
      <w:pPr>
        <w:pStyle w:val="29"/>
        <w:spacing w:before="0" w:after="0" w:line="240" w:lineRule="auto"/>
        <w:ind w:right="20" w:firstLine="0"/>
        <w:jc w:val="both"/>
        <w:rPr>
          <w:sz w:val="28"/>
          <w:szCs w:val="28"/>
        </w:rPr>
      </w:pPr>
      <w:r w:rsidRPr="000F77DE">
        <w:rPr>
          <w:sz w:val="28"/>
          <w:szCs w:val="28"/>
        </w:rPr>
        <w:t xml:space="preserve">- </w:t>
      </w:r>
      <w:proofErr w:type="gramStart"/>
      <w:r>
        <w:rPr>
          <w:sz w:val="28"/>
          <w:szCs w:val="28"/>
        </w:rPr>
        <w:t>р</w:t>
      </w:r>
      <w:r w:rsidRPr="000F77DE">
        <w:rPr>
          <w:sz w:val="28"/>
          <w:szCs w:val="28"/>
        </w:rPr>
        <w:t>егиональный</w:t>
      </w:r>
      <w:proofErr w:type="gramEnd"/>
      <w:r w:rsidRPr="000F77DE">
        <w:rPr>
          <w:sz w:val="28"/>
          <w:szCs w:val="28"/>
        </w:rPr>
        <w:t xml:space="preserve"> онлайн-конкурс по художественному чтению «Как хорошо на свете без войны»</w:t>
      </w:r>
      <w:r>
        <w:rPr>
          <w:sz w:val="28"/>
          <w:szCs w:val="28"/>
        </w:rPr>
        <w:t xml:space="preserve"> - </w:t>
      </w:r>
      <w:proofErr w:type="spellStart"/>
      <w:r>
        <w:rPr>
          <w:sz w:val="28"/>
          <w:szCs w:val="28"/>
        </w:rPr>
        <w:t>Винокурова</w:t>
      </w:r>
      <w:proofErr w:type="spellEnd"/>
      <w:r>
        <w:rPr>
          <w:sz w:val="28"/>
          <w:szCs w:val="28"/>
        </w:rPr>
        <w:t xml:space="preserve"> Любовь заняла 1 место, Гончарова Екатерина и </w:t>
      </w:r>
      <w:proofErr w:type="spellStart"/>
      <w:r>
        <w:rPr>
          <w:sz w:val="28"/>
          <w:szCs w:val="28"/>
        </w:rPr>
        <w:t>Давыдовская</w:t>
      </w:r>
      <w:proofErr w:type="spellEnd"/>
      <w:r>
        <w:rPr>
          <w:sz w:val="28"/>
          <w:szCs w:val="28"/>
        </w:rPr>
        <w:t xml:space="preserve"> Елизавета, </w:t>
      </w:r>
      <w:r w:rsidRPr="000F77DE">
        <w:rPr>
          <w:sz w:val="28"/>
          <w:szCs w:val="28"/>
        </w:rPr>
        <w:t>учащиеся</w:t>
      </w:r>
      <w:r>
        <w:rPr>
          <w:sz w:val="28"/>
          <w:szCs w:val="28"/>
        </w:rPr>
        <w:t xml:space="preserve"> МКОУ </w:t>
      </w:r>
      <w:proofErr w:type="spellStart"/>
      <w:r>
        <w:rPr>
          <w:sz w:val="28"/>
          <w:szCs w:val="28"/>
        </w:rPr>
        <w:t>Ангинской</w:t>
      </w:r>
      <w:proofErr w:type="spellEnd"/>
      <w:r>
        <w:rPr>
          <w:sz w:val="28"/>
          <w:szCs w:val="28"/>
        </w:rPr>
        <w:t xml:space="preserve"> СОШ, заняли </w:t>
      </w:r>
      <w:r w:rsidRPr="000F77DE">
        <w:rPr>
          <w:sz w:val="28"/>
          <w:szCs w:val="28"/>
        </w:rPr>
        <w:t>3 место</w:t>
      </w:r>
      <w:r>
        <w:rPr>
          <w:sz w:val="28"/>
          <w:szCs w:val="28"/>
        </w:rPr>
        <w:t xml:space="preserve">, </w:t>
      </w:r>
      <w:proofErr w:type="spellStart"/>
      <w:r>
        <w:rPr>
          <w:sz w:val="28"/>
          <w:szCs w:val="28"/>
        </w:rPr>
        <w:t>Шарафудинова</w:t>
      </w:r>
      <w:proofErr w:type="spellEnd"/>
      <w:r>
        <w:rPr>
          <w:sz w:val="28"/>
          <w:szCs w:val="28"/>
        </w:rPr>
        <w:t xml:space="preserve"> Настя 2 место</w:t>
      </w:r>
      <w:r w:rsidR="000629AB">
        <w:rPr>
          <w:sz w:val="28"/>
          <w:szCs w:val="28"/>
        </w:rPr>
        <w:t xml:space="preserve">, </w:t>
      </w:r>
      <w:proofErr w:type="spellStart"/>
      <w:r w:rsidR="000629AB">
        <w:rPr>
          <w:sz w:val="28"/>
          <w:szCs w:val="28"/>
        </w:rPr>
        <w:t>Редкошеева</w:t>
      </w:r>
      <w:proofErr w:type="spellEnd"/>
      <w:r w:rsidR="000629AB">
        <w:rPr>
          <w:sz w:val="28"/>
          <w:szCs w:val="28"/>
        </w:rPr>
        <w:t xml:space="preserve"> Анна 1 место</w:t>
      </w:r>
      <w:r w:rsidRPr="000F77DE">
        <w:rPr>
          <w:sz w:val="28"/>
          <w:szCs w:val="28"/>
        </w:rPr>
        <w:t>;</w:t>
      </w:r>
    </w:p>
    <w:p w:rsidR="000F77DE" w:rsidRDefault="000F77DE" w:rsidP="000F77DE">
      <w:pPr>
        <w:pStyle w:val="29"/>
        <w:spacing w:before="0" w:after="0" w:line="240" w:lineRule="auto"/>
        <w:ind w:right="20" w:firstLine="0"/>
        <w:jc w:val="both"/>
        <w:rPr>
          <w:sz w:val="28"/>
          <w:szCs w:val="28"/>
        </w:rPr>
      </w:pPr>
      <w:r>
        <w:rPr>
          <w:sz w:val="28"/>
          <w:szCs w:val="28"/>
        </w:rPr>
        <w:t xml:space="preserve">- </w:t>
      </w:r>
      <w:r w:rsidRPr="000F77DE">
        <w:rPr>
          <w:sz w:val="28"/>
          <w:szCs w:val="28"/>
        </w:rPr>
        <w:t>Региональный онлайн конкурс к 75-летию ВОВ</w:t>
      </w:r>
      <w:r>
        <w:rPr>
          <w:sz w:val="28"/>
          <w:szCs w:val="28"/>
        </w:rPr>
        <w:t xml:space="preserve"> </w:t>
      </w:r>
      <w:r w:rsidRPr="000F77DE">
        <w:rPr>
          <w:sz w:val="28"/>
          <w:szCs w:val="28"/>
        </w:rPr>
        <w:t>«Как хорошо на свете без войны»</w:t>
      </w:r>
      <w:r>
        <w:rPr>
          <w:sz w:val="28"/>
          <w:szCs w:val="28"/>
        </w:rPr>
        <w:t xml:space="preserve"> - Кудрявцева Ольга, учащаяся МКОУ </w:t>
      </w:r>
      <w:proofErr w:type="spellStart"/>
      <w:r>
        <w:rPr>
          <w:sz w:val="28"/>
          <w:szCs w:val="28"/>
        </w:rPr>
        <w:t>Ангинской</w:t>
      </w:r>
      <w:proofErr w:type="spellEnd"/>
      <w:r>
        <w:rPr>
          <w:sz w:val="28"/>
          <w:szCs w:val="28"/>
        </w:rPr>
        <w:t xml:space="preserve"> СОШ, заняла 3 место;</w:t>
      </w:r>
    </w:p>
    <w:p w:rsidR="000F77DE" w:rsidRDefault="000F77DE" w:rsidP="000F77DE">
      <w:pPr>
        <w:pStyle w:val="29"/>
        <w:spacing w:before="0" w:after="0" w:line="240" w:lineRule="auto"/>
        <w:ind w:right="20" w:firstLine="0"/>
        <w:jc w:val="both"/>
        <w:rPr>
          <w:sz w:val="28"/>
          <w:szCs w:val="28"/>
        </w:rPr>
      </w:pPr>
      <w:r>
        <w:rPr>
          <w:sz w:val="28"/>
          <w:szCs w:val="28"/>
        </w:rPr>
        <w:t xml:space="preserve">- </w:t>
      </w:r>
      <w:r w:rsidRPr="000F77DE">
        <w:rPr>
          <w:sz w:val="28"/>
          <w:szCs w:val="28"/>
        </w:rPr>
        <w:t>Золотой фонд Сибири, Олимпиада «Экологические аспекты безопасности жизнедеятельности»»  (ИГУ)</w:t>
      </w:r>
      <w:r>
        <w:rPr>
          <w:sz w:val="28"/>
          <w:szCs w:val="28"/>
        </w:rPr>
        <w:t xml:space="preserve"> – Медведева Кристина, учащаяся МКОУ </w:t>
      </w:r>
      <w:proofErr w:type="spellStart"/>
      <w:r>
        <w:rPr>
          <w:sz w:val="28"/>
          <w:szCs w:val="28"/>
        </w:rPr>
        <w:t>Ангинской</w:t>
      </w:r>
      <w:proofErr w:type="spellEnd"/>
      <w:r>
        <w:rPr>
          <w:sz w:val="28"/>
          <w:szCs w:val="28"/>
        </w:rPr>
        <w:t xml:space="preserve"> СОШ, заняла 1 место</w:t>
      </w:r>
      <w:r w:rsidR="000629AB">
        <w:rPr>
          <w:sz w:val="28"/>
          <w:szCs w:val="28"/>
        </w:rPr>
        <w:t>;</w:t>
      </w:r>
    </w:p>
    <w:p w:rsidR="000629AB" w:rsidRDefault="000629AB" w:rsidP="000F77DE">
      <w:pPr>
        <w:pStyle w:val="29"/>
        <w:spacing w:before="0" w:after="0" w:line="240" w:lineRule="auto"/>
        <w:ind w:right="20" w:firstLine="0"/>
        <w:jc w:val="both"/>
        <w:rPr>
          <w:sz w:val="28"/>
          <w:szCs w:val="28"/>
        </w:rPr>
      </w:pPr>
      <w:r>
        <w:rPr>
          <w:sz w:val="28"/>
          <w:szCs w:val="28"/>
        </w:rPr>
        <w:t xml:space="preserve">- региональный конкурс «Радуга талантов» - </w:t>
      </w:r>
      <w:proofErr w:type="spellStart"/>
      <w:r>
        <w:rPr>
          <w:sz w:val="28"/>
          <w:szCs w:val="28"/>
        </w:rPr>
        <w:t>Иванюшкин</w:t>
      </w:r>
      <w:proofErr w:type="spellEnd"/>
      <w:r>
        <w:rPr>
          <w:sz w:val="28"/>
          <w:szCs w:val="28"/>
        </w:rPr>
        <w:t xml:space="preserve"> Антон, учащийся МКОУ </w:t>
      </w:r>
      <w:proofErr w:type="spellStart"/>
      <w:r>
        <w:rPr>
          <w:sz w:val="28"/>
          <w:szCs w:val="28"/>
        </w:rPr>
        <w:t>Белоусовская</w:t>
      </w:r>
      <w:proofErr w:type="spellEnd"/>
      <w:r>
        <w:rPr>
          <w:sz w:val="28"/>
          <w:szCs w:val="28"/>
        </w:rPr>
        <w:t xml:space="preserve"> ООШ, занял 3 место;</w:t>
      </w:r>
    </w:p>
    <w:p w:rsidR="0070053D" w:rsidRDefault="00BE496C" w:rsidP="00614001">
      <w:pPr>
        <w:pStyle w:val="29"/>
        <w:spacing w:before="0" w:after="0" w:line="240" w:lineRule="auto"/>
        <w:ind w:right="20" w:firstLine="0"/>
        <w:jc w:val="both"/>
        <w:rPr>
          <w:sz w:val="28"/>
          <w:szCs w:val="28"/>
        </w:rPr>
      </w:pPr>
      <w:r>
        <w:rPr>
          <w:sz w:val="28"/>
          <w:szCs w:val="28"/>
        </w:rPr>
        <w:t xml:space="preserve">- Амосова Юлия, учащаяся МКОУ </w:t>
      </w:r>
      <w:proofErr w:type="spellStart"/>
      <w:r>
        <w:rPr>
          <w:sz w:val="28"/>
          <w:szCs w:val="28"/>
        </w:rPr>
        <w:t>Залогской</w:t>
      </w:r>
      <w:proofErr w:type="spellEnd"/>
      <w:r>
        <w:rPr>
          <w:sz w:val="28"/>
          <w:szCs w:val="28"/>
        </w:rPr>
        <w:t xml:space="preserve"> ООШ, </w:t>
      </w:r>
      <w:r w:rsidRPr="00BE496C">
        <w:rPr>
          <w:sz w:val="28"/>
          <w:szCs w:val="28"/>
        </w:rPr>
        <w:t xml:space="preserve">Областной конкурс «Начинающий фермер» ГАУ ДПО  </w:t>
      </w:r>
      <w:proofErr w:type="spellStart"/>
      <w:r w:rsidRPr="00BE496C">
        <w:rPr>
          <w:sz w:val="28"/>
          <w:szCs w:val="28"/>
        </w:rPr>
        <w:t>Ирк</w:t>
      </w:r>
      <w:proofErr w:type="gramStart"/>
      <w:r w:rsidRPr="00BE496C">
        <w:rPr>
          <w:sz w:val="28"/>
          <w:szCs w:val="28"/>
        </w:rPr>
        <w:t>.о</w:t>
      </w:r>
      <w:proofErr w:type="gramEnd"/>
      <w:r w:rsidRPr="00BE496C">
        <w:rPr>
          <w:sz w:val="28"/>
          <w:szCs w:val="28"/>
        </w:rPr>
        <w:t>бл</w:t>
      </w:r>
      <w:proofErr w:type="spellEnd"/>
      <w:r w:rsidRPr="00BE496C">
        <w:rPr>
          <w:sz w:val="28"/>
          <w:szCs w:val="28"/>
        </w:rPr>
        <w:t xml:space="preserve"> «Региональный институт кадровой политики и непрерывного профессионального образования»</w:t>
      </w:r>
      <w:r>
        <w:rPr>
          <w:sz w:val="28"/>
          <w:szCs w:val="28"/>
        </w:rPr>
        <w:t xml:space="preserve"> - призер, </w:t>
      </w:r>
      <w:r w:rsidRPr="00BE496C">
        <w:rPr>
          <w:sz w:val="28"/>
          <w:szCs w:val="28"/>
        </w:rPr>
        <w:t>Иркутский региональный  этап международной бизнес - игры «Начинающий фермер» (</w:t>
      </w:r>
      <w:r w:rsidRPr="00BE496C">
        <w:rPr>
          <w:sz w:val="28"/>
          <w:szCs w:val="28"/>
          <w:lang w:val="en-US"/>
        </w:rPr>
        <w:t>II</w:t>
      </w:r>
      <w:r w:rsidRPr="00BE496C">
        <w:rPr>
          <w:sz w:val="28"/>
          <w:szCs w:val="28"/>
        </w:rPr>
        <w:t xml:space="preserve"> место) Общероссийская молодёжная общественная организация «Российский союз сельской молодёжи»</w:t>
      </w:r>
      <w:r>
        <w:rPr>
          <w:sz w:val="28"/>
          <w:szCs w:val="28"/>
        </w:rPr>
        <w:t xml:space="preserve"> - призер, </w:t>
      </w:r>
      <w:r w:rsidRPr="00BE496C">
        <w:rPr>
          <w:sz w:val="28"/>
          <w:szCs w:val="28"/>
        </w:rPr>
        <w:t xml:space="preserve">Межрегиональная краеведческая </w:t>
      </w:r>
      <w:r w:rsidRPr="00BE496C">
        <w:rPr>
          <w:sz w:val="28"/>
          <w:szCs w:val="28"/>
        </w:rPr>
        <w:lastRenderedPageBreak/>
        <w:t>конференция школьников «Историко-культурное и природное наследие Сибири»</w:t>
      </w:r>
      <w:r w:rsidR="0070053D">
        <w:rPr>
          <w:sz w:val="28"/>
          <w:szCs w:val="28"/>
        </w:rPr>
        <w:t xml:space="preserve"> - 2 место;</w:t>
      </w:r>
    </w:p>
    <w:p w:rsidR="00614001" w:rsidRPr="00614001" w:rsidRDefault="00BE496C" w:rsidP="0070053D">
      <w:pPr>
        <w:pStyle w:val="29"/>
        <w:spacing w:before="0" w:after="0" w:line="240" w:lineRule="auto"/>
        <w:ind w:right="20" w:firstLine="0"/>
        <w:rPr>
          <w:sz w:val="28"/>
          <w:szCs w:val="28"/>
        </w:rPr>
      </w:pPr>
      <w:r>
        <w:rPr>
          <w:sz w:val="28"/>
          <w:szCs w:val="28"/>
        </w:rPr>
        <w:t xml:space="preserve">- </w:t>
      </w:r>
      <w:r w:rsidR="00614001" w:rsidRPr="00614001">
        <w:rPr>
          <w:sz w:val="28"/>
          <w:szCs w:val="28"/>
        </w:rPr>
        <w:t>Региональный этап Всероссийской олимпиады школьников по физике</w:t>
      </w:r>
    </w:p>
    <w:p w:rsidR="00BE496C" w:rsidRDefault="00614001" w:rsidP="0070053D">
      <w:pPr>
        <w:pStyle w:val="29"/>
        <w:spacing w:before="0" w:after="0" w:line="240" w:lineRule="auto"/>
        <w:ind w:right="20" w:firstLine="0"/>
        <w:rPr>
          <w:sz w:val="28"/>
          <w:szCs w:val="28"/>
        </w:rPr>
      </w:pPr>
      <w:r w:rsidRPr="00614001">
        <w:rPr>
          <w:sz w:val="28"/>
          <w:szCs w:val="28"/>
        </w:rPr>
        <w:t>Олимпиада Максвелла</w:t>
      </w:r>
      <w:r>
        <w:rPr>
          <w:sz w:val="28"/>
          <w:szCs w:val="28"/>
        </w:rPr>
        <w:t xml:space="preserve"> </w:t>
      </w:r>
      <w:proofErr w:type="gramStart"/>
      <w:r>
        <w:rPr>
          <w:sz w:val="28"/>
          <w:szCs w:val="28"/>
        </w:rPr>
        <w:t>–у</w:t>
      </w:r>
      <w:proofErr w:type="gramEnd"/>
      <w:r>
        <w:rPr>
          <w:sz w:val="28"/>
          <w:szCs w:val="28"/>
        </w:rPr>
        <w:t xml:space="preserve">чащиеся МКОУ </w:t>
      </w:r>
      <w:proofErr w:type="spellStart"/>
      <w:r>
        <w:rPr>
          <w:sz w:val="28"/>
          <w:szCs w:val="28"/>
        </w:rPr>
        <w:t>Качугской</w:t>
      </w:r>
      <w:proofErr w:type="spellEnd"/>
      <w:r>
        <w:rPr>
          <w:sz w:val="28"/>
          <w:szCs w:val="28"/>
        </w:rPr>
        <w:t xml:space="preserve"> СОШ №1, </w:t>
      </w:r>
      <w:proofErr w:type="spellStart"/>
      <w:r>
        <w:rPr>
          <w:sz w:val="28"/>
          <w:szCs w:val="28"/>
        </w:rPr>
        <w:t>Гостевский</w:t>
      </w:r>
      <w:proofErr w:type="spellEnd"/>
      <w:r>
        <w:rPr>
          <w:sz w:val="28"/>
          <w:szCs w:val="28"/>
        </w:rPr>
        <w:t xml:space="preserve"> Дмитрий и Житов Никита стали победителями, </w:t>
      </w:r>
      <w:proofErr w:type="spellStart"/>
      <w:r>
        <w:rPr>
          <w:sz w:val="28"/>
          <w:szCs w:val="28"/>
        </w:rPr>
        <w:t>Мигачев</w:t>
      </w:r>
      <w:proofErr w:type="spellEnd"/>
      <w:r>
        <w:rPr>
          <w:sz w:val="28"/>
          <w:szCs w:val="28"/>
        </w:rPr>
        <w:t xml:space="preserve"> Виктор – призером;</w:t>
      </w:r>
    </w:p>
    <w:p w:rsidR="00614001" w:rsidRDefault="00614001" w:rsidP="00614001">
      <w:pPr>
        <w:pStyle w:val="29"/>
        <w:spacing w:before="0" w:after="0" w:line="240" w:lineRule="auto"/>
        <w:ind w:right="20" w:firstLine="0"/>
        <w:jc w:val="both"/>
        <w:rPr>
          <w:sz w:val="28"/>
          <w:szCs w:val="28"/>
        </w:rPr>
      </w:pPr>
      <w:r>
        <w:rPr>
          <w:sz w:val="28"/>
          <w:szCs w:val="28"/>
        </w:rPr>
        <w:t xml:space="preserve">- </w:t>
      </w:r>
      <w:r w:rsidRPr="00614001">
        <w:rPr>
          <w:sz w:val="28"/>
          <w:szCs w:val="28"/>
        </w:rPr>
        <w:t>Сентябрьская образовательная программа по физике О</w:t>
      </w:r>
      <w:r>
        <w:rPr>
          <w:sz w:val="28"/>
          <w:szCs w:val="28"/>
        </w:rPr>
        <w:t xml:space="preserve">бразовательного центра «Сириус» - </w:t>
      </w:r>
      <w:proofErr w:type="spellStart"/>
      <w:r>
        <w:rPr>
          <w:sz w:val="28"/>
          <w:szCs w:val="28"/>
        </w:rPr>
        <w:t>Гостевский</w:t>
      </w:r>
      <w:proofErr w:type="spellEnd"/>
      <w:r>
        <w:rPr>
          <w:sz w:val="28"/>
          <w:szCs w:val="28"/>
        </w:rPr>
        <w:t xml:space="preserve"> Дмитрий, учащийся МКОУ </w:t>
      </w:r>
      <w:proofErr w:type="spellStart"/>
      <w:r>
        <w:rPr>
          <w:sz w:val="28"/>
          <w:szCs w:val="28"/>
        </w:rPr>
        <w:t>Качугской</w:t>
      </w:r>
      <w:proofErr w:type="spellEnd"/>
      <w:r>
        <w:rPr>
          <w:sz w:val="28"/>
          <w:szCs w:val="28"/>
        </w:rPr>
        <w:t xml:space="preserve"> СОШ №1, д</w:t>
      </w:r>
      <w:r w:rsidRPr="00614001">
        <w:rPr>
          <w:sz w:val="28"/>
          <w:szCs w:val="28"/>
        </w:rPr>
        <w:t xml:space="preserve">иплом </w:t>
      </w:r>
      <w:r w:rsidRPr="00614001">
        <w:rPr>
          <w:sz w:val="28"/>
          <w:szCs w:val="28"/>
          <w:lang w:val="en-US"/>
        </w:rPr>
        <w:t>III</w:t>
      </w:r>
      <w:r w:rsidRPr="00614001">
        <w:rPr>
          <w:sz w:val="28"/>
          <w:szCs w:val="28"/>
        </w:rPr>
        <w:t xml:space="preserve"> степени за лучшие учебные результаты;</w:t>
      </w:r>
    </w:p>
    <w:p w:rsidR="00614001" w:rsidRDefault="00614001" w:rsidP="00614001">
      <w:pPr>
        <w:pStyle w:val="29"/>
        <w:spacing w:before="0" w:after="0" w:line="240" w:lineRule="auto"/>
        <w:ind w:right="20" w:firstLine="0"/>
        <w:jc w:val="both"/>
        <w:rPr>
          <w:sz w:val="28"/>
          <w:szCs w:val="28"/>
        </w:rPr>
      </w:pPr>
      <w:r>
        <w:rPr>
          <w:sz w:val="28"/>
          <w:szCs w:val="28"/>
        </w:rPr>
        <w:t xml:space="preserve">- </w:t>
      </w:r>
      <w:r w:rsidRPr="00614001">
        <w:rPr>
          <w:sz w:val="28"/>
          <w:szCs w:val="28"/>
        </w:rPr>
        <w:t xml:space="preserve">Всероссийский конкурс рисунков «Маленькие дети – большой войны», посвященной 75- </w:t>
      </w:r>
      <w:proofErr w:type="spellStart"/>
      <w:r w:rsidRPr="00614001">
        <w:rPr>
          <w:sz w:val="28"/>
          <w:szCs w:val="28"/>
        </w:rPr>
        <w:t>летию</w:t>
      </w:r>
      <w:proofErr w:type="spellEnd"/>
      <w:r w:rsidRPr="00614001">
        <w:rPr>
          <w:sz w:val="28"/>
          <w:szCs w:val="28"/>
        </w:rPr>
        <w:t xml:space="preserve"> победы</w:t>
      </w:r>
      <w:r>
        <w:rPr>
          <w:sz w:val="28"/>
          <w:szCs w:val="28"/>
        </w:rPr>
        <w:t xml:space="preserve"> – </w:t>
      </w:r>
      <w:proofErr w:type="spellStart"/>
      <w:r>
        <w:rPr>
          <w:sz w:val="28"/>
          <w:szCs w:val="28"/>
        </w:rPr>
        <w:t>Бизимова</w:t>
      </w:r>
      <w:proofErr w:type="spellEnd"/>
      <w:r>
        <w:rPr>
          <w:sz w:val="28"/>
          <w:szCs w:val="28"/>
        </w:rPr>
        <w:t xml:space="preserve"> Анастасия, учащаяся МКОУ </w:t>
      </w:r>
      <w:proofErr w:type="spellStart"/>
      <w:r>
        <w:rPr>
          <w:sz w:val="28"/>
          <w:szCs w:val="28"/>
        </w:rPr>
        <w:t>Качугской</w:t>
      </w:r>
      <w:proofErr w:type="spellEnd"/>
      <w:r>
        <w:rPr>
          <w:sz w:val="28"/>
          <w:szCs w:val="28"/>
        </w:rPr>
        <w:t xml:space="preserve"> СОШ №1, заняла 2 место;</w:t>
      </w:r>
    </w:p>
    <w:p w:rsidR="00614001" w:rsidRPr="00614001" w:rsidRDefault="00614001" w:rsidP="00614001">
      <w:pPr>
        <w:pStyle w:val="29"/>
        <w:spacing w:before="0" w:after="0" w:line="240" w:lineRule="auto"/>
        <w:ind w:right="20" w:firstLine="0"/>
        <w:jc w:val="both"/>
        <w:rPr>
          <w:sz w:val="28"/>
          <w:szCs w:val="28"/>
        </w:rPr>
      </w:pPr>
      <w:r>
        <w:rPr>
          <w:sz w:val="28"/>
          <w:szCs w:val="28"/>
        </w:rPr>
        <w:t xml:space="preserve">- </w:t>
      </w:r>
      <w:r w:rsidRPr="00614001">
        <w:rPr>
          <w:sz w:val="28"/>
          <w:szCs w:val="28"/>
        </w:rPr>
        <w:t>Областной конкурс детского творчества  "Письмо солдату"</w:t>
      </w:r>
      <w:r>
        <w:rPr>
          <w:sz w:val="28"/>
          <w:szCs w:val="28"/>
        </w:rPr>
        <w:t xml:space="preserve"> – </w:t>
      </w:r>
      <w:proofErr w:type="spellStart"/>
      <w:r>
        <w:rPr>
          <w:sz w:val="28"/>
          <w:szCs w:val="28"/>
        </w:rPr>
        <w:t>Кашеварова</w:t>
      </w:r>
      <w:proofErr w:type="spellEnd"/>
      <w:r>
        <w:rPr>
          <w:sz w:val="28"/>
          <w:szCs w:val="28"/>
        </w:rPr>
        <w:t xml:space="preserve"> Ксения, </w:t>
      </w:r>
      <w:r w:rsidRPr="00614001">
        <w:rPr>
          <w:sz w:val="28"/>
          <w:szCs w:val="28"/>
        </w:rPr>
        <w:t xml:space="preserve">учащаяся МКОУ </w:t>
      </w:r>
      <w:proofErr w:type="spellStart"/>
      <w:r w:rsidRPr="00614001">
        <w:rPr>
          <w:sz w:val="28"/>
          <w:szCs w:val="28"/>
        </w:rPr>
        <w:t>Качугской</w:t>
      </w:r>
      <w:proofErr w:type="spellEnd"/>
      <w:r w:rsidRPr="00614001">
        <w:rPr>
          <w:sz w:val="28"/>
          <w:szCs w:val="28"/>
        </w:rPr>
        <w:t xml:space="preserve"> СОШ №1, заняла 2 место;</w:t>
      </w:r>
    </w:p>
    <w:p w:rsidR="000F77DE" w:rsidRPr="000F77DE" w:rsidRDefault="000F77DE" w:rsidP="000F77DE">
      <w:pPr>
        <w:pStyle w:val="29"/>
        <w:spacing w:before="0" w:after="0" w:line="240" w:lineRule="auto"/>
        <w:ind w:right="20" w:firstLine="0"/>
        <w:jc w:val="both"/>
        <w:rPr>
          <w:sz w:val="28"/>
          <w:szCs w:val="28"/>
        </w:rPr>
      </w:pPr>
    </w:p>
    <w:p w:rsidR="002A01EF" w:rsidRPr="00B61A9F" w:rsidRDefault="002A01EF" w:rsidP="009C54D8">
      <w:pPr>
        <w:pStyle w:val="29"/>
        <w:spacing w:before="0" w:after="0" w:line="240" w:lineRule="auto"/>
        <w:ind w:left="20" w:right="20" w:firstLine="406"/>
        <w:rPr>
          <w:sz w:val="28"/>
          <w:szCs w:val="28"/>
        </w:rPr>
      </w:pPr>
      <w:r w:rsidRPr="00B61A9F">
        <w:rPr>
          <w:sz w:val="28"/>
          <w:szCs w:val="28"/>
        </w:rPr>
        <w:tab/>
        <w:t xml:space="preserve">Особо хочется отметить </w:t>
      </w:r>
      <w:r w:rsidR="0070053D" w:rsidRPr="00B61A9F">
        <w:rPr>
          <w:sz w:val="28"/>
          <w:szCs w:val="28"/>
        </w:rPr>
        <w:t>учащую</w:t>
      </w:r>
      <w:r w:rsidRPr="00B61A9F">
        <w:rPr>
          <w:sz w:val="28"/>
          <w:szCs w:val="28"/>
        </w:rPr>
        <w:t xml:space="preserve">ся МКОУ </w:t>
      </w:r>
      <w:proofErr w:type="spellStart"/>
      <w:r w:rsidR="0070053D" w:rsidRPr="00B61A9F">
        <w:rPr>
          <w:sz w:val="28"/>
          <w:szCs w:val="28"/>
        </w:rPr>
        <w:t>Залогской</w:t>
      </w:r>
      <w:proofErr w:type="spellEnd"/>
      <w:r w:rsidR="0070053D" w:rsidRPr="00B61A9F">
        <w:rPr>
          <w:sz w:val="28"/>
          <w:szCs w:val="28"/>
        </w:rPr>
        <w:t xml:space="preserve"> ООШ</w:t>
      </w:r>
      <w:r w:rsidRPr="00B61A9F">
        <w:rPr>
          <w:sz w:val="28"/>
          <w:szCs w:val="28"/>
        </w:rPr>
        <w:t xml:space="preserve">, </w:t>
      </w:r>
      <w:r w:rsidR="00B61A9F" w:rsidRPr="00B61A9F">
        <w:rPr>
          <w:sz w:val="28"/>
          <w:szCs w:val="28"/>
        </w:rPr>
        <w:t>Амосову Юлию</w:t>
      </w:r>
      <w:r w:rsidRPr="00B61A9F">
        <w:rPr>
          <w:sz w:val="28"/>
          <w:szCs w:val="28"/>
        </w:rPr>
        <w:t>, котор</w:t>
      </w:r>
      <w:r w:rsidR="00B61A9F" w:rsidRPr="00B61A9F">
        <w:rPr>
          <w:sz w:val="28"/>
          <w:szCs w:val="28"/>
        </w:rPr>
        <w:t>ая</w:t>
      </w:r>
      <w:r w:rsidRPr="00B61A9F">
        <w:rPr>
          <w:sz w:val="28"/>
          <w:szCs w:val="28"/>
        </w:rPr>
        <w:t xml:space="preserve"> в 20</w:t>
      </w:r>
      <w:r w:rsidR="00B61A9F" w:rsidRPr="00B61A9F">
        <w:rPr>
          <w:sz w:val="28"/>
          <w:szCs w:val="28"/>
        </w:rPr>
        <w:t>20</w:t>
      </w:r>
      <w:r w:rsidRPr="00B61A9F">
        <w:rPr>
          <w:sz w:val="28"/>
          <w:szCs w:val="28"/>
        </w:rPr>
        <w:t xml:space="preserve"> г. получил</w:t>
      </w:r>
      <w:r w:rsidR="00B61A9F" w:rsidRPr="00B61A9F">
        <w:rPr>
          <w:sz w:val="28"/>
          <w:szCs w:val="28"/>
        </w:rPr>
        <w:t>а</w:t>
      </w:r>
      <w:r w:rsidRPr="00B61A9F">
        <w:rPr>
          <w:sz w:val="28"/>
          <w:szCs w:val="28"/>
        </w:rPr>
        <w:t xml:space="preserve"> Премию </w:t>
      </w:r>
      <w:proofErr w:type="spellStart"/>
      <w:r w:rsidRPr="00B61A9F">
        <w:rPr>
          <w:sz w:val="28"/>
          <w:szCs w:val="28"/>
        </w:rPr>
        <w:t>Губурнатора</w:t>
      </w:r>
      <w:proofErr w:type="spellEnd"/>
      <w:r w:rsidRPr="00B61A9F">
        <w:rPr>
          <w:sz w:val="28"/>
          <w:szCs w:val="28"/>
        </w:rPr>
        <w:t xml:space="preserve"> Иркутской области.</w:t>
      </w:r>
    </w:p>
    <w:p w:rsidR="002A01EF" w:rsidRPr="009D2F18" w:rsidRDefault="002A01EF" w:rsidP="009C54D8">
      <w:pPr>
        <w:pStyle w:val="29"/>
        <w:spacing w:before="0" w:after="0" w:line="240" w:lineRule="auto"/>
        <w:ind w:left="20" w:right="20" w:firstLine="406"/>
        <w:jc w:val="both"/>
        <w:rPr>
          <w:sz w:val="28"/>
          <w:szCs w:val="28"/>
          <w:highlight w:val="yellow"/>
        </w:rPr>
      </w:pPr>
    </w:p>
    <w:p w:rsidR="004C1615" w:rsidRPr="001C2F1B" w:rsidRDefault="00E735B3" w:rsidP="00B236BD">
      <w:pPr>
        <w:pStyle w:val="29"/>
        <w:spacing w:before="0" w:after="0"/>
        <w:ind w:left="20" w:right="20" w:firstLine="406"/>
        <w:jc w:val="both"/>
        <w:rPr>
          <w:sz w:val="28"/>
          <w:szCs w:val="28"/>
        </w:rPr>
      </w:pPr>
      <w:r w:rsidRPr="001C2F1B">
        <w:rPr>
          <w:b/>
          <w:i/>
          <w:sz w:val="28"/>
          <w:szCs w:val="28"/>
        </w:rPr>
        <w:t xml:space="preserve">  </w:t>
      </w:r>
      <w:r w:rsidR="002342C0" w:rsidRPr="001C2F1B">
        <w:rPr>
          <w:sz w:val="28"/>
          <w:szCs w:val="28"/>
        </w:rPr>
        <w:t>В течение 20</w:t>
      </w:r>
      <w:r w:rsidR="00B61A9F" w:rsidRPr="001C2F1B">
        <w:rPr>
          <w:sz w:val="28"/>
          <w:szCs w:val="28"/>
        </w:rPr>
        <w:t>20</w:t>
      </w:r>
      <w:r w:rsidR="002342C0" w:rsidRPr="001C2F1B">
        <w:rPr>
          <w:sz w:val="28"/>
          <w:szCs w:val="28"/>
        </w:rPr>
        <w:t xml:space="preserve"> года проведено </w:t>
      </w:r>
      <w:r w:rsidR="001C2F1B" w:rsidRPr="001C2F1B">
        <w:rPr>
          <w:sz w:val="28"/>
          <w:szCs w:val="28"/>
        </w:rPr>
        <w:t>3</w:t>
      </w:r>
      <w:r w:rsidR="002342C0" w:rsidRPr="001C2F1B">
        <w:rPr>
          <w:sz w:val="28"/>
          <w:szCs w:val="28"/>
        </w:rPr>
        <w:t xml:space="preserve"> районных спортивных соревнований: традиционная лыжная эстафета, посвященная </w:t>
      </w:r>
      <w:proofErr w:type="spellStart"/>
      <w:r w:rsidR="002342C0" w:rsidRPr="001C2F1B">
        <w:rPr>
          <w:sz w:val="28"/>
          <w:szCs w:val="28"/>
        </w:rPr>
        <w:t>Миндееву</w:t>
      </w:r>
      <w:proofErr w:type="spellEnd"/>
      <w:r w:rsidR="002342C0" w:rsidRPr="001C2F1B">
        <w:rPr>
          <w:sz w:val="28"/>
          <w:szCs w:val="28"/>
        </w:rPr>
        <w:t xml:space="preserve"> Г.И.; соревнования по лыжным гонкам; </w:t>
      </w:r>
      <w:r w:rsidR="001C2F1B" w:rsidRPr="001C2F1B">
        <w:rPr>
          <w:sz w:val="28"/>
          <w:szCs w:val="28"/>
        </w:rPr>
        <w:t>военно-спортивная игра «Патриот»</w:t>
      </w:r>
      <w:r w:rsidR="002342C0" w:rsidRPr="001C2F1B">
        <w:rPr>
          <w:sz w:val="28"/>
          <w:szCs w:val="28"/>
        </w:rPr>
        <w:t xml:space="preserve">. </w:t>
      </w:r>
      <w:r w:rsidR="004C1615" w:rsidRPr="001C2F1B">
        <w:rPr>
          <w:sz w:val="28"/>
          <w:szCs w:val="28"/>
        </w:rPr>
        <w:t xml:space="preserve">Расходы на проведение спортивных мероприятий составляют </w:t>
      </w:r>
      <w:r w:rsidR="001C2F1B" w:rsidRPr="001C2F1B">
        <w:rPr>
          <w:sz w:val="28"/>
          <w:szCs w:val="28"/>
        </w:rPr>
        <w:t>51517,8</w:t>
      </w:r>
      <w:r w:rsidR="004C1615" w:rsidRPr="001C2F1B">
        <w:rPr>
          <w:sz w:val="28"/>
          <w:szCs w:val="28"/>
        </w:rPr>
        <w:t xml:space="preserve"> рублей</w:t>
      </w:r>
      <w:r w:rsidR="00C23F2D" w:rsidRPr="001C2F1B">
        <w:rPr>
          <w:sz w:val="28"/>
          <w:szCs w:val="28"/>
        </w:rPr>
        <w:t xml:space="preserve"> </w:t>
      </w:r>
      <w:r w:rsidR="00C23F2D" w:rsidRPr="001C2F1B">
        <w:rPr>
          <w:color w:val="auto"/>
          <w:sz w:val="28"/>
          <w:szCs w:val="28"/>
        </w:rPr>
        <w:t>(в 201</w:t>
      </w:r>
      <w:r w:rsidR="001C2F1B" w:rsidRPr="001C2F1B">
        <w:rPr>
          <w:color w:val="auto"/>
          <w:sz w:val="28"/>
          <w:szCs w:val="28"/>
        </w:rPr>
        <w:t>9</w:t>
      </w:r>
      <w:r w:rsidR="00C23F2D" w:rsidRPr="001C2F1B">
        <w:rPr>
          <w:color w:val="auto"/>
          <w:sz w:val="28"/>
          <w:szCs w:val="28"/>
        </w:rPr>
        <w:t xml:space="preserve"> г. </w:t>
      </w:r>
      <w:r w:rsidR="003175EE" w:rsidRPr="001C2F1B">
        <w:rPr>
          <w:color w:val="auto"/>
          <w:sz w:val="28"/>
          <w:szCs w:val="28"/>
        </w:rPr>
        <w:t>–</w:t>
      </w:r>
      <w:r w:rsidR="001C2F1B" w:rsidRPr="001C2F1B">
        <w:rPr>
          <w:sz w:val="28"/>
          <w:szCs w:val="28"/>
        </w:rPr>
        <w:t>477280,78 рублей</w:t>
      </w:r>
      <w:r w:rsidR="00C23F2D" w:rsidRPr="001C2F1B">
        <w:rPr>
          <w:color w:val="auto"/>
          <w:sz w:val="28"/>
          <w:szCs w:val="28"/>
        </w:rPr>
        <w:t>)</w:t>
      </w:r>
      <w:r w:rsidR="004C1615" w:rsidRPr="001C2F1B">
        <w:rPr>
          <w:color w:val="auto"/>
          <w:sz w:val="28"/>
          <w:szCs w:val="28"/>
        </w:rPr>
        <w:t>.</w:t>
      </w:r>
    </w:p>
    <w:p w:rsidR="00C7052D" w:rsidRPr="001C2F1B" w:rsidRDefault="00E735B3" w:rsidP="00CB525F">
      <w:pPr>
        <w:pStyle w:val="29"/>
        <w:spacing w:before="0" w:after="0"/>
        <w:ind w:left="20" w:right="20" w:firstLine="0"/>
        <w:jc w:val="both"/>
        <w:rPr>
          <w:sz w:val="28"/>
          <w:szCs w:val="28"/>
        </w:rPr>
      </w:pPr>
      <w:r w:rsidRPr="001C2F1B">
        <w:rPr>
          <w:b/>
          <w:i/>
          <w:sz w:val="28"/>
          <w:szCs w:val="28"/>
        </w:rPr>
        <w:t xml:space="preserve"> </w:t>
      </w:r>
      <w:r w:rsidR="004F6ADA" w:rsidRPr="001C2F1B">
        <w:rPr>
          <w:sz w:val="28"/>
          <w:szCs w:val="28"/>
        </w:rPr>
        <w:tab/>
      </w:r>
      <w:r w:rsidR="002342C0" w:rsidRPr="001C2F1B">
        <w:rPr>
          <w:sz w:val="28"/>
          <w:szCs w:val="28"/>
        </w:rPr>
        <w:t xml:space="preserve">Также ежегодно </w:t>
      </w:r>
      <w:proofErr w:type="gramStart"/>
      <w:r w:rsidR="002342C0" w:rsidRPr="001C2F1B">
        <w:rPr>
          <w:sz w:val="28"/>
          <w:szCs w:val="28"/>
        </w:rPr>
        <w:t>о</w:t>
      </w:r>
      <w:r w:rsidR="00C7052D" w:rsidRPr="001C2F1B">
        <w:rPr>
          <w:sz w:val="28"/>
          <w:szCs w:val="28"/>
        </w:rPr>
        <w:t>бучающиеся</w:t>
      </w:r>
      <w:proofErr w:type="gramEnd"/>
      <w:r w:rsidR="00C7052D" w:rsidRPr="001C2F1B">
        <w:rPr>
          <w:sz w:val="28"/>
          <w:szCs w:val="28"/>
        </w:rPr>
        <w:t xml:space="preserve"> принимают участие в областных, межрегиональны</w:t>
      </w:r>
      <w:r w:rsidR="001C2F1B" w:rsidRPr="001C2F1B">
        <w:rPr>
          <w:sz w:val="28"/>
          <w:szCs w:val="28"/>
        </w:rPr>
        <w:t>х и всероссийских соревнованиях. В 2020 г. приняли участие только в Спартакиаде школьников по лыжным гонкам в г. Саянске.</w:t>
      </w:r>
    </w:p>
    <w:p w:rsidR="00505C67" w:rsidRDefault="00330510" w:rsidP="00505C67">
      <w:pPr>
        <w:ind w:firstLine="426"/>
        <w:jc w:val="both"/>
        <w:rPr>
          <w:rFonts w:ascii="Times New Roman" w:eastAsia="Times New Roman" w:hAnsi="Times New Roman" w:cs="Times New Roman"/>
          <w:sz w:val="28"/>
          <w:szCs w:val="28"/>
        </w:rPr>
      </w:pPr>
      <w:r w:rsidRPr="001C2F1B">
        <w:rPr>
          <w:rFonts w:ascii="Times New Roman" w:eastAsia="Times New Roman" w:hAnsi="Times New Roman" w:cs="Times New Roman"/>
          <w:sz w:val="28"/>
          <w:szCs w:val="28"/>
        </w:rPr>
        <w:t>Особое внимание хотелось бы обратить на сдачу нормативов ГТО. В 20</w:t>
      </w:r>
      <w:r w:rsidR="001C2F1B" w:rsidRPr="001C2F1B">
        <w:rPr>
          <w:rFonts w:ascii="Times New Roman" w:eastAsia="Times New Roman" w:hAnsi="Times New Roman" w:cs="Times New Roman"/>
          <w:sz w:val="28"/>
          <w:szCs w:val="28"/>
        </w:rPr>
        <w:t>20</w:t>
      </w:r>
      <w:r w:rsidRPr="001C2F1B">
        <w:rPr>
          <w:rFonts w:ascii="Times New Roman" w:eastAsia="Times New Roman" w:hAnsi="Times New Roman" w:cs="Times New Roman"/>
          <w:sz w:val="28"/>
          <w:szCs w:val="28"/>
        </w:rPr>
        <w:t xml:space="preserve"> г. 1</w:t>
      </w:r>
      <w:r w:rsidR="001C2F1B" w:rsidRPr="001C2F1B">
        <w:rPr>
          <w:rFonts w:ascii="Times New Roman" w:eastAsia="Times New Roman" w:hAnsi="Times New Roman" w:cs="Times New Roman"/>
          <w:sz w:val="28"/>
          <w:szCs w:val="28"/>
        </w:rPr>
        <w:t>05</w:t>
      </w:r>
      <w:r w:rsidRPr="001C2F1B">
        <w:rPr>
          <w:rFonts w:ascii="Times New Roman" w:eastAsia="Times New Roman" w:hAnsi="Times New Roman" w:cs="Times New Roman"/>
          <w:sz w:val="28"/>
          <w:szCs w:val="28"/>
        </w:rPr>
        <w:t xml:space="preserve"> учащихся сдавали нормативы (в 201</w:t>
      </w:r>
      <w:r w:rsidR="001C2F1B" w:rsidRPr="001C2F1B">
        <w:rPr>
          <w:rFonts w:ascii="Times New Roman" w:eastAsia="Times New Roman" w:hAnsi="Times New Roman" w:cs="Times New Roman"/>
          <w:sz w:val="28"/>
          <w:szCs w:val="28"/>
        </w:rPr>
        <w:t>9</w:t>
      </w:r>
      <w:r w:rsidRPr="001C2F1B">
        <w:rPr>
          <w:rFonts w:ascii="Times New Roman" w:eastAsia="Times New Roman" w:hAnsi="Times New Roman" w:cs="Times New Roman"/>
          <w:sz w:val="28"/>
          <w:szCs w:val="28"/>
        </w:rPr>
        <w:t xml:space="preserve"> г. - </w:t>
      </w:r>
      <w:r w:rsidR="001C2F1B" w:rsidRPr="001C2F1B">
        <w:rPr>
          <w:rFonts w:ascii="Times New Roman" w:eastAsia="Times New Roman" w:hAnsi="Times New Roman" w:cs="Times New Roman"/>
          <w:sz w:val="28"/>
          <w:szCs w:val="28"/>
        </w:rPr>
        <w:t>112</w:t>
      </w:r>
      <w:r w:rsidRPr="001C2F1B">
        <w:rPr>
          <w:rFonts w:ascii="Times New Roman" w:eastAsia="Times New Roman" w:hAnsi="Times New Roman" w:cs="Times New Roman"/>
          <w:sz w:val="28"/>
          <w:szCs w:val="28"/>
        </w:rPr>
        <w:t xml:space="preserve">), </w:t>
      </w:r>
      <w:r w:rsidRPr="00D86046">
        <w:rPr>
          <w:rFonts w:ascii="Times New Roman" w:eastAsia="Times New Roman" w:hAnsi="Times New Roman" w:cs="Times New Roman"/>
          <w:sz w:val="28"/>
          <w:szCs w:val="28"/>
        </w:rPr>
        <w:t xml:space="preserve">из них </w:t>
      </w:r>
      <w:r w:rsidR="00D86046" w:rsidRPr="00D86046">
        <w:rPr>
          <w:rFonts w:ascii="Times New Roman" w:eastAsia="Times New Roman" w:hAnsi="Times New Roman" w:cs="Times New Roman"/>
          <w:sz w:val="28"/>
          <w:szCs w:val="28"/>
        </w:rPr>
        <w:t>22</w:t>
      </w:r>
      <w:r w:rsidRPr="00D86046">
        <w:rPr>
          <w:rFonts w:ascii="Times New Roman" w:eastAsia="Times New Roman" w:hAnsi="Times New Roman" w:cs="Times New Roman"/>
          <w:sz w:val="28"/>
          <w:szCs w:val="28"/>
        </w:rPr>
        <w:t xml:space="preserve"> получили золотые значки, </w:t>
      </w:r>
      <w:r w:rsidR="00D86046" w:rsidRPr="00D86046">
        <w:rPr>
          <w:rFonts w:ascii="Times New Roman" w:eastAsia="Times New Roman" w:hAnsi="Times New Roman" w:cs="Times New Roman"/>
          <w:sz w:val="28"/>
          <w:szCs w:val="28"/>
        </w:rPr>
        <w:t>4</w:t>
      </w:r>
      <w:r w:rsidRPr="00D86046">
        <w:rPr>
          <w:rFonts w:ascii="Times New Roman" w:eastAsia="Times New Roman" w:hAnsi="Times New Roman" w:cs="Times New Roman"/>
          <w:sz w:val="28"/>
          <w:szCs w:val="28"/>
        </w:rPr>
        <w:t xml:space="preserve">– серебряные, </w:t>
      </w:r>
      <w:r w:rsidR="00D86046" w:rsidRPr="00D86046">
        <w:rPr>
          <w:rFonts w:ascii="Times New Roman" w:eastAsia="Times New Roman" w:hAnsi="Times New Roman" w:cs="Times New Roman"/>
          <w:sz w:val="28"/>
          <w:szCs w:val="28"/>
        </w:rPr>
        <w:t>2</w:t>
      </w:r>
      <w:r w:rsidRPr="00D86046">
        <w:rPr>
          <w:rFonts w:ascii="Times New Roman" w:eastAsia="Times New Roman" w:hAnsi="Times New Roman" w:cs="Times New Roman"/>
          <w:sz w:val="28"/>
          <w:szCs w:val="28"/>
        </w:rPr>
        <w:t xml:space="preserve"> – бронзовые.</w:t>
      </w:r>
      <w:r>
        <w:rPr>
          <w:rFonts w:ascii="Times New Roman" w:eastAsia="Times New Roman" w:hAnsi="Times New Roman" w:cs="Times New Roman"/>
          <w:sz w:val="28"/>
          <w:szCs w:val="28"/>
        </w:rPr>
        <w:t xml:space="preserve"> </w:t>
      </w:r>
    </w:p>
    <w:p w:rsidR="009D2F18" w:rsidRPr="00505C67" w:rsidRDefault="009D2F18" w:rsidP="00505C67">
      <w:pPr>
        <w:spacing w:before="240"/>
        <w:ind w:firstLine="426"/>
        <w:jc w:val="both"/>
        <w:rPr>
          <w:rFonts w:ascii="Times New Roman" w:eastAsia="Times New Roman" w:hAnsi="Times New Roman" w:cs="Times New Roman"/>
          <w:sz w:val="28"/>
          <w:szCs w:val="28"/>
        </w:rPr>
      </w:pPr>
      <w:r w:rsidRPr="00505C67">
        <w:rPr>
          <w:rFonts w:ascii="Times New Roman" w:hAnsi="Times New Roman" w:cs="Times New Roman"/>
          <w:sz w:val="28"/>
          <w:szCs w:val="28"/>
        </w:rPr>
        <w:t>Предметом нашего анализа ежегодно остается профессиональное самоопределение выпускников школ. В 20</w:t>
      </w:r>
      <w:r w:rsidR="00505C67" w:rsidRPr="00505C67">
        <w:rPr>
          <w:rFonts w:ascii="Times New Roman" w:hAnsi="Times New Roman" w:cs="Times New Roman"/>
          <w:sz w:val="28"/>
          <w:szCs w:val="28"/>
        </w:rPr>
        <w:t>20</w:t>
      </w:r>
      <w:r w:rsidRPr="00505C67">
        <w:rPr>
          <w:rFonts w:ascii="Times New Roman" w:hAnsi="Times New Roman" w:cs="Times New Roman"/>
          <w:sz w:val="28"/>
          <w:szCs w:val="28"/>
        </w:rPr>
        <w:t xml:space="preserve"> году лишь </w:t>
      </w:r>
      <w:r w:rsidR="00505C67" w:rsidRPr="00505C67">
        <w:rPr>
          <w:rFonts w:ascii="Times New Roman" w:hAnsi="Times New Roman" w:cs="Times New Roman"/>
          <w:sz w:val="28"/>
          <w:szCs w:val="28"/>
        </w:rPr>
        <w:t>40,5</w:t>
      </w:r>
      <w:r w:rsidRPr="00505C67">
        <w:rPr>
          <w:rFonts w:ascii="Times New Roman" w:hAnsi="Times New Roman" w:cs="Times New Roman"/>
          <w:sz w:val="28"/>
          <w:szCs w:val="28"/>
        </w:rPr>
        <w:t xml:space="preserve">% выпускников </w:t>
      </w:r>
      <w:r w:rsidRPr="00505C67">
        <w:rPr>
          <w:rFonts w:ascii="Times New Roman" w:hAnsi="Times New Roman" w:cs="Times New Roman"/>
          <w:b/>
          <w:sz w:val="28"/>
          <w:szCs w:val="28"/>
        </w:rPr>
        <w:t>9 классов</w:t>
      </w:r>
      <w:r w:rsidRPr="00505C67">
        <w:rPr>
          <w:rFonts w:ascii="Times New Roman" w:hAnsi="Times New Roman" w:cs="Times New Roman"/>
          <w:sz w:val="28"/>
          <w:szCs w:val="28"/>
        </w:rPr>
        <w:t xml:space="preserve"> продолжили обучение в 10 классе (в 201</w:t>
      </w:r>
      <w:r w:rsidR="00505C67" w:rsidRPr="00505C67">
        <w:rPr>
          <w:rFonts w:ascii="Times New Roman" w:hAnsi="Times New Roman" w:cs="Times New Roman"/>
          <w:sz w:val="28"/>
          <w:szCs w:val="28"/>
        </w:rPr>
        <w:t>9</w:t>
      </w:r>
      <w:r w:rsidRPr="00505C67">
        <w:rPr>
          <w:rFonts w:ascii="Times New Roman" w:hAnsi="Times New Roman" w:cs="Times New Roman"/>
          <w:sz w:val="28"/>
          <w:szCs w:val="28"/>
        </w:rPr>
        <w:t xml:space="preserve">г. – </w:t>
      </w:r>
      <w:r w:rsidR="00505C67" w:rsidRPr="00505C67">
        <w:rPr>
          <w:rFonts w:ascii="Times New Roman" w:hAnsi="Times New Roman" w:cs="Times New Roman"/>
          <w:sz w:val="28"/>
          <w:szCs w:val="28"/>
        </w:rPr>
        <w:t>38,3</w:t>
      </w:r>
      <w:r w:rsidRPr="00505C67">
        <w:rPr>
          <w:rFonts w:ascii="Times New Roman" w:hAnsi="Times New Roman" w:cs="Times New Roman"/>
          <w:sz w:val="28"/>
          <w:szCs w:val="28"/>
        </w:rPr>
        <w:t>%, в 201</w:t>
      </w:r>
      <w:r w:rsidR="00505C67" w:rsidRPr="00505C67">
        <w:rPr>
          <w:rFonts w:ascii="Times New Roman" w:hAnsi="Times New Roman" w:cs="Times New Roman"/>
          <w:sz w:val="28"/>
          <w:szCs w:val="28"/>
        </w:rPr>
        <w:t>8</w:t>
      </w:r>
      <w:r w:rsidRPr="00505C67">
        <w:rPr>
          <w:rFonts w:ascii="Times New Roman" w:hAnsi="Times New Roman" w:cs="Times New Roman"/>
          <w:sz w:val="28"/>
          <w:szCs w:val="28"/>
        </w:rPr>
        <w:t xml:space="preserve">г </w:t>
      </w:r>
      <w:r w:rsidR="00505C67" w:rsidRPr="00505C67">
        <w:rPr>
          <w:rFonts w:ascii="Times New Roman" w:hAnsi="Times New Roman" w:cs="Times New Roman"/>
          <w:sz w:val="28"/>
          <w:szCs w:val="28"/>
        </w:rPr>
        <w:t>–</w:t>
      </w:r>
      <w:r w:rsidRPr="00505C67">
        <w:rPr>
          <w:rFonts w:ascii="Times New Roman" w:hAnsi="Times New Roman" w:cs="Times New Roman"/>
          <w:sz w:val="28"/>
          <w:szCs w:val="28"/>
        </w:rPr>
        <w:t xml:space="preserve"> </w:t>
      </w:r>
      <w:r w:rsidR="00505C67" w:rsidRPr="00505C67">
        <w:rPr>
          <w:rFonts w:ascii="Times New Roman" w:hAnsi="Times New Roman" w:cs="Times New Roman"/>
          <w:sz w:val="28"/>
          <w:szCs w:val="28"/>
        </w:rPr>
        <w:t>50,8</w:t>
      </w:r>
      <w:r w:rsidRPr="00505C67">
        <w:rPr>
          <w:rFonts w:ascii="Times New Roman" w:hAnsi="Times New Roman" w:cs="Times New Roman"/>
          <w:sz w:val="28"/>
          <w:szCs w:val="28"/>
        </w:rPr>
        <w:t>%), 4</w:t>
      </w:r>
      <w:r w:rsidR="00505C67" w:rsidRPr="00505C67">
        <w:rPr>
          <w:rFonts w:ascii="Times New Roman" w:hAnsi="Times New Roman" w:cs="Times New Roman"/>
          <w:sz w:val="28"/>
          <w:szCs w:val="28"/>
        </w:rPr>
        <w:t>8</w:t>
      </w:r>
      <w:r w:rsidRPr="00505C67">
        <w:rPr>
          <w:rFonts w:ascii="Times New Roman" w:hAnsi="Times New Roman" w:cs="Times New Roman"/>
          <w:sz w:val="28"/>
          <w:szCs w:val="28"/>
        </w:rPr>
        <w:t xml:space="preserve">,5% выпускников поступили в профессиональные образовательные организации. Доля выпускников </w:t>
      </w:r>
      <w:r w:rsidRPr="00505C67">
        <w:rPr>
          <w:rFonts w:ascii="Times New Roman" w:hAnsi="Times New Roman" w:cs="Times New Roman"/>
          <w:b/>
          <w:sz w:val="28"/>
          <w:szCs w:val="28"/>
        </w:rPr>
        <w:t>11 класса,</w:t>
      </w:r>
      <w:r w:rsidRPr="00505C67">
        <w:rPr>
          <w:rFonts w:ascii="Times New Roman" w:hAnsi="Times New Roman" w:cs="Times New Roman"/>
          <w:sz w:val="28"/>
          <w:szCs w:val="28"/>
        </w:rPr>
        <w:t xml:space="preserve"> поступивших в организации высшего образования составила </w:t>
      </w:r>
      <w:r w:rsidR="00505C67" w:rsidRPr="00505C67">
        <w:rPr>
          <w:rFonts w:ascii="Times New Roman" w:hAnsi="Times New Roman" w:cs="Times New Roman"/>
          <w:sz w:val="28"/>
          <w:szCs w:val="28"/>
        </w:rPr>
        <w:t>37,8</w:t>
      </w:r>
      <w:r w:rsidRPr="00505C67">
        <w:rPr>
          <w:rFonts w:ascii="Times New Roman" w:hAnsi="Times New Roman" w:cs="Times New Roman"/>
          <w:sz w:val="28"/>
          <w:szCs w:val="28"/>
        </w:rPr>
        <w:t>% (в 201</w:t>
      </w:r>
      <w:r w:rsidR="00505C67" w:rsidRPr="00505C67">
        <w:rPr>
          <w:rFonts w:ascii="Times New Roman" w:hAnsi="Times New Roman" w:cs="Times New Roman"/>
          <w:sz w:val="28"/>
          <w:szCs w:val="28"/>
        </w:rPr>
        <w:t>9</w:t>
      </w:r>
      <w:r w:rsidRPr="00505C67">
        <w:rPr>
          <w:rFonts w:ascii="Times New Roman" w:hAnsi="Times New Roman" w:cs="Times New Roman"/>
          <w:sz w:val="28"/>
          <w:szCs w:val="28"/>
        </w:rPr>
        <w:t>г.-</w:t>
      </w:r>
      <w:r w:rsidR="00505C67" w:rsidRPr="00505C67">
        <w:rPr>
          <w:rFonts w:ascii="Times New Roman" w:hAnsi="Times New Roman" w:cs="Times New Roman"/>
          <w:sz w:val="28"/>
          <w:szCs w:val="28"/>
        </w:rPr>
        <w:t>51,9</w:t>
      </w:r>
      <w:r w:rsidRPr="00505C67">
        <w:rPr>
          <w:rFonts w:ascii="Times New Roman" w:hAnsi="Times New Roman" w:cs="Times New Roman"/>
          <w:sz w:val="28"/>
          <w:szCs w:val="28"/>
        </w:rPr>
        <w:t>%, в 201</w:t>
      </w:r>
      <w:r w:rsidR="00505C67" w:rsidRPr="00505C67">
        <w:rPr>
          <w:rFonts w:ascii="Times New Roman" w:hAnsi="Times New Roman" w:cs="Times New Roman"/>
          <w:sz w:val="28"/>
          <w:szCs w:val="28"/>
        </w:rPr>
        <w:t>8</w:t>
      </w:r>
      <w:r w:rsidRPr="00505C67">
        <w:rPr>
          <w:rFonts w:ascii="Times New Roman" w:hAnsi="Times New Roman" w:cs="Times New Roman"/>
          <w:sz w:val="28"/>
          <w:szCs w:val="28"/>
        </w:rPr>
        <w:t>г.-</w:t>
      </w:r>
      <w:r w:rsidR="00505C67" w:rsidRPr="00505C67">
        <w:rPr>
          <w:rFonts w:ascii="Times New Roman" w:hAnsi="Times New Roman" w:cs="Times New Roman"/>
          <w:sz w:val="28"/>
          <w:szCs w:val="28"/>
        </w:rPr>
        <w:t>47,6</w:t>
      </w:r>
      <w:r w:rsidRPr="00505C67">
        <w:rPr>
          <w:rFonts w:ascii="Times New Roman" w:hAnsi="Times New Roman" w:cs="Times New Roman"/>
          <w:sz w:val="28"/>
          <w:szCs w:val="28"/>
        </w:rPr>
        <w:t xml:space="preserve">%), в организации среднего профессионального образования поступило </w:t>
      </w:r>
      <w:r w:rsidR="00505C67" w:rsidRPr="00505C67">
        <w:rPr>
          <w:rFonts w:ascii="Times New Roman" w:hAnsi="Times New Roman" w:cs="Times New Roman"/>
          <w:sz w:val="28"/>
          <w:szCs w:val="28"/>
        </w:rPr>
        <w:t>52,4</w:t>
      </w:r>
      <w:r w:rsidRPr="00505C67">
        <w:rPr>
          <w:rFonts w:ascii="Times New Roman" w:hAnsi="Times New Roman" w:cs="Times New Roman"/>
          <w:sz w:val="28"/>
          <w:szCs w:val="28"/>
        </w:rPr>
        <w:t>% (в 201</w:t>
      </w:r>
      <w:r w:rsidR="00505C67" w:rsidRPr="00505C67">
        <w:rPr>
          <w:rFonts w:ascii="Times New Roman" w:hAnsi="Times New Roman" w:cs="Times New Roman"/>
          <w:sz w:val="28"/>
          <w:szCs w:val="28"/>
        </w:rPr>
        <w:t>9</w:t>
      </w:r>
      <w:r w:rsidRPr="00505C67">
        <w:rPr>
          <w:rFonts w:ascii="Times New Roman" w:hAnsi="Times New Roman" w:cs="Times New Roman"/>
          <w:sz w:val="28"/>
          <w:szCs w:val="28"/>
        </w:rPr>
        <w:t xml:space="preserve">г.- </w:t>
      </w:r>
      <w:r w:rsidR="00505C67" w:rsidRPr="00505C67">
        <w:rPr>
          <w:rFonts w:ascii="Times New Roman" w:hAnsi="Times New Roman" w:cs="Times New Roman"/>
          <w:sz w:val="28"/>
          <w:szCs w:val="28"/>
        </w:rPr>
        <w:t>38,0</w:t>
      </w:r>
      <w:r w:rsidRPr="00505C67">
        <w:rPr>
          <w:rFonts w:ascii="Times New Roman" w:hAnsi="Times New Roman" w:cs="Times New Roman"/>
          <w:sz w:val="28"/>
          <w:szCs w:val="28"/>
        </w:rPr>
        <w:t>%, в 201</w:t>
      </w:r>
      <w:r w:rsidR="00505C67" w:rsidRPr="00505C67">
        <w:rPr>
          <w:rFonts w:ascii="Times New Roman" w:hAnsi="Times New Roman" w:cs="Times New Roman"/>
          <w:sz w:val="28"/>
          <w:szCs w:val="28"/>
        </w:rPr>
        <w:t>8</w:t>
      </w:r>
      <w:r w:rsidRPr="00505C67">
        <w:rPr>
          <w:rFonts w:ascii="Times New Roman" w:hAnsi="Times New Roman" w:cs="Times New Roman"/>
          <w:sz w:val="28"/>
          <w:szCs w:val="28"/>
        </w:rPr>
        <w:t>г.-</w:t>
      </w:r>
      <w:r w:rsidR="00505C67" w:rsidRPr="00505C67">
        <w:rPr>
          <w:rFonts w:ascii="Times New Roman" w:hAnsi="Times New Roman" w:cs="Times New Roman"/>
          <w:sz w:val="28"/>
          <w:szCs w:val="28"/>
        </w:rPr>
        <w:t>43,9</w:t>
      </w:r>
      <w:r w:rsidRPr="00505C67">
        <w:rPr>
          <w:rFonts w:ascii="Times New Roman" w:hAnsi="Times New Roman" w:cs="Times New Roman"/>
          <w:sz w:val="28"/>
          <w:szCs w:val="28"/>
        </w:rPr>
        <w:t>%).</w:t>
      </w:r>
    </w:p>
    <w:p w:rsidR="00EB6331" w:rsidRDefault="009D2F18" w:rsidP="009E1620">
      <w:pPr>
        <w:pStyle w:val="29"/>
        <w:shd w:val="clear" w:color="auto" w:fill="auto"/>
        <w:spacing w:before="240"/>
        <w:ind w:left="20" w:right="20" w:firstLine="540"/>
        <w:jc w:val="both"/>
        <w:rPr>
          <w:sz w:val="28"/>
          <w:szCs w:val="28"/>
        </w:rPr>
      </w:pPr>
      <w:r w:rsidRPr="00B64962">
        <w:rPr>
          <w:sz w:val="28"/>
          <w:szCs w:val="28"/>
        </w:rPr>
        <w:t xml:space="preserve">В помощь детям для осознанного выбора профессии в прошлом году запустился федеральный проект «Успех каждого ребенка» нацпроекта «Образование». Проектом предусмотрено проведение открытых </w:t>
      </w:r>
      <w:proofErr w:type="spellStart"/>
      <w:r w:rsidRPr="00B64962">
        <w:rPr>
          <w:sz w:val="28"/>
          <w:szCs w:val="28"/>
        </w:rPr>
        <w:t>онлайн</w:t>
      </w:r>
      <w:proofErr w:type="spellEnd"/>
      <w:r w:rsidRPr="00B64962">
        <w:rPr>
          <w:sz w:val="28"/>
          <w:szCs w:val="28"/>
        </w:rPr>
        <w:t xml:space="preserve"> уроков «</w:t>
      </w:r>
      <w:proofErr w:type="spellStart"/>
      <w:r w:rsidRPr="00B64962">
        <w:rPr>
          <w:sz w:val="28"/>
          <w:szCs w:val="28"/>
        </w:rPr>
        <w:t>Проектория</w:t>
      </w:r>
      <w:proofErr w:type="spellEnd"/>
      <w:r w:rsidRPr="00B64962">
        <w:rPr>
          <w:sz w:val="28"/>
          <w:szCs w:val="28"/>
        </w:rPr>
        <w:t xml:space="preserve">», направленных на профориентацию детей.  В цикле открытых уроков </w:t>
      </w:r>
      <w:r w:rsidR="00551FBD" w:rsidRPr="00B64962">
        <w:rPr>
          <w:sz w:val="28"/>
          <w:szCs w:val="28"/>
        </w:rPr>
        <w:t>«</w:t>
      </w:r>
      <w:proofErr w:type="spellStart"/>
      <w:r w:rsidR="00551FBD" w:rsidRPr="00B64962">
        <w:rPr>
          <w:sz w:val="28"/>
          <w:szCs w:val="28"/>
        </w:rPr>
        <w:t>Проектория</w:t>
      </w:r>
      <w:proofErr w:type="spellEnd"/>
      <w:r w:rsidR="00551FBD" w:rsidRPr="00B64962">
        <w:rPr>
          <w:sz w:val="28"/>
          <w:szCs w:val="28"/>
        </w:rPr>
        <w:t>» приняли участие 400</w:t>
      </w:r>
      <w:r w:rsidRPr="00B64962">
        <w:rPr>
          <w:sz w:val="28"/>
          <w:szCs w:val="28"/>
        </w:rPr>
        <w:t xml:space="preserve"> обучающихся.  В профессиональной диагностике проекта ранней профессиональной ориентации учащихся 6-11 классов общеобразовательных организаций «Бил</w:t>
      </w:r>
      <w:r w:rsidR="00551FBD" w:rsidRPr="00B64962">
        <w:rPr>
          <w:sz w:val="28"/>
          <w:szCs w:val="28"/>
        </w:rPr>
        <w:t>ет в будущее» приняли участие 51 человек</w:t>
      </w:r>
      <w:r w:rsidRPr="00B64962">
        <w:rPr>
          <w:sz w:val="28"/>
          <w:szCs w:val="28"/>
        </w:rPr>
        <w:t>. Далее этим детям представится возможность пройти профессиональные пробы и получить рекомендации по выбору профессии.</w:t>
      </w:r>
      <w:r w:rsidRPr="009D2F18">
        <w:rPr>
          <w:sz w:val="28"/>
          <w:szCs w:val="28"/>
        </w:rPr>
        <w:t xml:space="preserve"> </w:t>
      </w:r>
      <w:bookmarkStart w:id="2" w:name="_GoBack"/>
      <w:bookmarkEnd w:id="2"/>
    </w:p>
    <w:p w:rsidR="00ED4F46" w:rsidRPr="00B64962" w:rsidRDefault="00025E5E" w:rsidP="00B236BD">
      <w:pPr>
        <w:pStyle w:val="29"/>
        <w:shd w:val="clear" w:color="auto" w:fill="auto"/>
        <w:spacing w:before="0" w:after="0" w:line="240" w:lineRule="auto"/>
        <w:ind w:right="20" w:firstLine="0"/>
        <w:jc w:val="center"/>
        <w:rPr>
          <w:b/>
          <w:sz w:val="28"/>
          <w:szCs w:val="28"/>
        </w:rPr>
      </w:pPr>
      <w:r w:rsidRPr="00B64962">
        <w:rPr>
          <w:b/>
          <w:sz w:val="28"/>
          <w:szCs w:val="28"/>
        </w:rPr>
        <w:t>Кадровый потенциал</w:t>
      </w:r>
    </w:p>
    <w:p w:rsidR="005F5288" w:rsidRPr="00B64962" w:rsidRDefault="004D69B2" w:rsidP="004F6ADA">
      <w:pPr>
        <w:pStyle w:val="29"/>
        <w:shd w:val="clear" w:color="auto" w:fill="auto"/>
        <w:spacing w:before="0" w:after="0" w:line="240" w:lineRule="auto"/>
        <w:ind w:left="20" w:right="20" w:firstLine="540"/>
        <w:jc w:val="both"/>
        <w:rPr>
          <w:sz w:val="28"/>
          <w:szCs w:val="28"/>
        </w:rPr>
      </w:pPr>
      <w:r w:rsidRPr="00B64962">
        <w:rPr>
          <w:sz w:val="28"/>
          <w:szCs w:val="28"/>
        </w:rPr>
        <w:lastRenderedPageBreak/>
        <w:t>От уровня профессионализма педагогических кадров напрямую зависит качество образования. Именно поэтому к образовательному уровню педагогических работников предъявляются самые высокие требования.</w:t>
      </w:r>
    </w:p>
    <w:p w:rsidR="005F5288" w:rsidRPr="00B64962" w:rsidRDefault="005F5288" w:rsidP="005F5288">
      <w:pPr>
        <w:ind w:firstLine="708"/>
        <w:jc w:val="both"/>
        <w:rPr>
          <w:rFonts w:ascii="Times New Roman" w:hAnsi="Times New Roman" w:cs="Times New Roman"/>
          <w:sz w:val="28"/>
          <w:szCs w:val="28"/>
        </w:rPr>
      </w:pPr>
      <w:r w:rsidRPr="00B64962">
        <w:rPr>
          <w:rFonts w:ascii="Times New Roman" w:hAnsi="Times New Roman" w:cs="Times New Roman"/>
          <w:sz w:val="28"/>
          <w:szCs w:val="28"/>
        </w:rPr>
        <w:t xml:space="preserve">В системе общего образования трудится 280 педагогических работников, из них высшее образование имеют 180 человек (64,3%), среднее профессиональное образование – 100 педагогов (35,7%). </w:t>
      </w:r>
    </w:p>
    <w:p w:rsidR="00B67225" w:rsidRPr="00B64962" w:rsidRDefault="005F5288" w:rsidP="005F5288">
      <w:pPr>
        <w:ind w:firstLine="708"/>
        <w:jc w:val="both"/>
        <w:rPr>
          <w:rFonts w:ascii="Times New Roman" w:hAnsi="Times New Roman" w:cs="Times New Roman"/>
          <w:sz w:val="28"/>
          <w:szCs w:val="28"/>
        </w:rPr>
      </w:pPr>
      <w:r w:rsidRPr="00B64962">
        <w:rPr>
          <w:rFonts w:ascii="Times New Roman" w:hAnsi="Times New Roman" w:cs="Times New Roman"/>
          <w:sz w:val="28"/>
          <w:szCs w:val="28"/>
        </w:rPr>
        <w:t xml:space="preserve">С высшей квалификационной категорией в общеобразовательных организациях работает 33 педагога (11,8%), 99 педагогов (35,4%) </w:t>
      </w:r>
      <w:proofErr w:type="gramStart"/>
      <w:r w:rsidRPr="00B64962">
        <w:rPr>
          <w:rFonts w:ascii="Times New Roman" w:hAnsi="Times New Roman" w:cs="Times New Roman"/>
          <w:sz w:val="28"/>
          <w:szCs w:val="28"/>
        </w:rPr>
        <w:t>аттестованы</w:t>
      </w:r>
      <w:proofErr w:type="gramEnd"/>
      <w:r w:rsidRPr="00B64962">
        <w:rPr>
          <w:rFonts w:ascii="Times New Roman" w:hAnsi="Times New Roman" w:cs="Times New Roman"/>
          <w:sz w:val="28"/>
          <w:szCs w:val="28"/>
        </w:rPr>
        <w:t xml:space="preserve"> на 1 квалификационную категорию.  В возрасте до 30 лет  – 27 педагогических работников (9,6%), от 30 до 55 лет – 178 человек (63,6%), от 55 и старше – 75 человека (26,8%). </w:t>
      </w:r>
    </w:p>
    <w:p w:rsidR="005F5288" w:rsidRPr="00B64962" w:rsidRDefault="005F5288" w:rsidP="005F5288">
      <w:pPr>
        <w:ind w:firstLine="708"/>
        <w:jc w:val="both"/>
        <w:rPr>
          <w:rFonts w:ascii="Times New Roman" w:hAnsi="Times New Roman" w:cs="Times New Roman"/>
          <w:sz w:val="28"/>
          <w:szCs w:val="28"/>
        </w:rPr>
      </w:pPr>
      <w:r w:rsidRPr="00B64962">
        <w:rPr>
          <w:rFonts w:ascii="Times New Roman" w:hAnsi="Times New Roman" w:cs="Times New Roman"/>
          <w:sz w:val="28"/>
          <w:szCs w:val="28"/>
        </w:rPr>
        <w:t xml:space="preserve">Обеспеченность педагогических кадров в системе общего образования в 2020-2021 учебном году составляет  97,5%. В образовательных организациях недостаточно </w:t>
      </w:r>
      <w:r w:rsidR="00B67225" w:rsidRPr="00B64962">
        <w:rPr>
          <w:rFonts w:ascii="Times New Roman" w:hAnsi="Times New Roman" w:cs="Times New Roman"/>
          <w:sz w:val="28"/>
          <w:szCs w:val="28"/>
        </w:rPr>
        <w:t xml:space="preserve">учителей английского языка, математики, </w:t>
      </w:r>
      <w:r w:rsidRPr="00B64962">
        <w:rPr>
          <w:rFonts w:ascii="Times New Roman" w:hAnsi="Times New Roman" w:cs="Times New Roman"/>
          <w:sz w:val="28"/>
          <w:szCs w:val="28"/>
        </w:rPr>
        <w:t xml:space="preserve">специалистов для работы с детьми с ОВЗ. </w:t>
      </w:r>
    </w:p>
    <w:p w:rsidR="00B67225" w:rsidRPr="00B64962" w:rsidRDefault="00B67225" w:rsidP="00B67225">
      <w:pPr>
        <w:ind w:firstLine="708"/>
        <w:jc w:val="both"/>
        <w:rPr>
          <w:rFonts w:ascii="Times New Roman" w:hAnsi="Times New Roman" w:cs="Times New Roman"/>
          <w:sz w:val="28"/>
          <w:szCs w:val="28"/>
        </w:rPr>
      </w:pPr>
      <w:r w:rsidRPr="00B64962">
        <w:rPr>
          <w:rFonts w:ascii="Times New Roman" w:hAnsi="Times New Roman" w:cs="Times New Roman"/>
          <w:sz w:val="28"/>
          <w:szCs w:val="28"/>
        </w:rPr>
        <w:t xml:space="preserve">В системе дошкольного образования Качугского района работает 77 педагогических работников.  Обеспеченность педагогическими кадрами составляет 97,6%, в дошкольных образовательных организациях недостаточно музыкальных руководителей. Из 77 педагогических работников высшее образования имеют 10 педагогов (13%) , 62 работника имеют среднее профессиональное образование (80,5%), 23 педагогических работника имеют первую квалификационную категорию (29,9%). В возрасте до 30 лет в системе дошкольного образования работает 6 педагогических работников (7,8%), от 30 до 55 лет – 56 человек (72,7%), от 55 и старше – 15 человек (19,5%). </w:t>
      </w:r>
    </w:p>
    <w:p w:rsidR="005F5288" w:rsidRPr="00B64962" w:rsidRDefault="00B67225" w:rsidP="00CA67B8">
      <w:pPr>
        <w:ind w:firstLine="708"/>
        <w:jc w:val="both"/>
        <w:rPr>
          <w:sz w:val="28"/>
          <w:szCs w:val="28"/>
        </w:rPr>
      </w:pPr>
      <w:r w:rsidRPr="00B64962">
        <w:rPr>
          <w:rFonts w:ascii="Times New Roman" w:hAnsi="Times New Roman" w:cs="Times New Roman"/>
          <w:sz w:val="28"/>
          <w:szCs w:val="28"/>
        </w:rPr>
        <w:t xml:space="preserve">В организациях дополнительного образования работает 34 педагогических работника, из них 13 внешних совместителей. Обеспеченность педагогических кадров составляет 100%.  Уровень квалификации педагогов дополнительного образования: высшее образование имеют 19 человек (55,8%), среднее специальное 15 педагогов (44,1%), высшую квалификационную категорию – 4 педагога (11,8%), первую квалификационную категорию – 7 педагогических работников (20,6%). В возрасте до 30 лет в системе дополнительного образования работает 5 педагогических работника (14,7%), от 30 до 55 лет – 22 человек (64,7%), от 55 и старше – 7 человек (20,6%). </w:t>
      </w:r>
    </w:p>
    <w:p w:rsidR="009D2F18" w:rsidRPr="00B64962" w:rsidRDefault="009D2F18" w:rsidP="009D2F18">
      <w:pPr>
        <w:pStyle w:val="a6"/>
        <w:ind w:firstLine="560"/>
        <w:rPr>
          <w:rFonts w:ascii="Times New Roman" w:hAnsi="Times New Roman"/>
          <w:sz w:val="28"/>
          <w:szCs w:val="28"/>
        </w:rPr>
      </w:pPr>
      <w:r w:rsidRPr="00B64962">
        <w:rPr>
          <w:rFonts w:ascii="Times New Roman" w:hAnsi="Times New Roman"/>
          <w:sz w:val="28"/>
          <w:szCs w:val="28"/>
        </w:rPr>
        <w:t xml:space="preserve">С каждым годом наиболее остро встает вопрос обеспеченности педагогическими кадрами. На начало учебного года вакансии закрываются внешними совместителями либо по совмещению должностей. </w:t>
      </w:r>
    </w:p>
    <w:p w:rsidR="0042636C" w:rsidRPr="00B64962" w:rsidRDefault="0042636C" w:rsidP="0042636C">
      <w:pPr>
        <w:ind w:firstLine="708"/>
        <w:jc w:val="both"/>
        <w:rPr>
          <w:rFonts w:ascii="Times New Roman" w:hAnsi="Times New Roman" w:cs="Times New Roman"/>
          <w:sz w:val="28"/>
          <w:szCs w:val="28"/>
        </w:rPr>
      </w:pPr>
      <w:r w:rsidRPr="00B64962">
        <w:rPr>
          <w:rFonts w:ascii="Times New Roman" w:hAnsi="Times New Roman" w:cs="Times New Roman"/>
          <w:sz w:val="28"/>
          <w:szCs w:val="28"/>
        </w:rPr>
        <w:t xml:space="preserve">В 2020-2021 учебном году в образовательных организациях  имелись следующие вакансии: учитель-дефектолог (МКОУ </w:t>
      </w:r>
      <w:proofErr w:type="spellStart"/>
      <w:r w:rsidRPr="00B64962">
        <w:rPr>
          <w:rFonts w:ascii="Times New Roman" w:hAnsi="Times New Roman" w:cs="Times New Roman"/>
          <w:sz w:val="28"/>
          <w:szCs w:val="28"/>
        </w:rPr>
        <w:t>Малоголовская</w:t>
      </w:r>
      <w:proofErr w:type="spellEnd"/>
      <w:r w:rsidRPr="00B64962">
        <w:rPr>
          <w:rFonts w:ascii="Times New Roman" w:hAnsi="Times New Roman" w:cs="Times New Roman"/>
          <w:sz w:val="28"/>
          <w:szCs w:val="28"/>
        </w:rPr>
        <w:t xml:space="preserve"> ООШ, МКОУ </w:t>
      </w:r>
      <w:proofErr w:type="spellStart"/>
      <w:r w:rsidRPr="00B64962">
        <w:rPr>
          <w:rFonts w:ascii="Times New Roman" w:hAnsi="Times New Roman" w:cs="Times New Roman"/>
          <w:sz w:val="28"/>
          <w:szCs w:val="28"/>
        </w:rPr>
        <w:t>Верхоленская</w:t>
      </w:r>
      <w:proofErr w:type="spellEnd"/>
      <w:r w:rsidRPr="00B64962">
        <w:rPr>
          <w:rFonts w:ascii="Times New Roman" w:hAnsi="Times New Roman" w:cs="Times New Roman"/>
          <w:sz w:val="28"/>
          <w:szCs w:val="28"/>
        </w:rPr>
        <w:t xml:space="preserve"> СОШ, МКОУ </w:t>
      </w:r>
      <w:proofErr w:type="spellStart"/>
      <w:r w:rsidRPr="00B64962">
        <w:rPr>
          <w:rFonts w:ascii="Times New Roman" w:hAnsi="Times New Roman" w:cs="Times New Roman"/>
          <w:sz w:val="28"/>
          <w:szCs w:val="28"/>
        </w:rPr>
        <w:t>Бутаковская</w:t>
      </w:r>
      <w:proofErr w:type="spellEnd"/>
      <w:r w:rsidRPr="00B64962">
        <w:rPr>
          <w:rFonts w:ascii="Times New Roman" w:hAnsi="Times New Roman" w:cs="Times New Roman"/>
          <w:sz w:val="28"/>
          <w:szCs w:val="28"/>
        </w:rPr>
        <w:t xml:space="preserve"> СОШ, МКОУ КСОШ № 2, МКОУ КСОШ № 1),  педагог-психолог (МКОУ </w:t>
      </w:r>
      <w:proofErr w:type="spellStart"/>
      <w:r w:rsidRPr="00B64962">
        <w:rPr>
          <w:rFonts w:ascii="Times New Roman" w:hAnsi="Times New Roman" w:cs="Times New Roman"/>
          <w:sz w:val="28"/>
          <w:szCs w:val="28"/>
        </w:rPr>
        <w:t>Качугская</w:t>
      </w:r>
      <w:proofErr w:type="spellEnd"/>
      <w:r w:rsidRPr="00B64962">
        <w:rPr>
          <w:rFonts w:ascii="Times New Roman" w:hAnsi="Times New Roman" w:cs="Times New Roman"/>
          <w:sz w:val="28"/>
          <w:szCs w:val="28"/>
        </w:rPr>
        <w:t xml:space="preserve"> СОШ № 2), учитель-логопед (МКОУ </w:t>
      </w:r>
      <w:proofErr w:type="spellStart"/>
      <w:r w:rsidRPr="00B64962">
        <w:rPr>
          <w:rFonts w:ascii="Times New Roman" w:hAnsi="Times New Roman" w:cs="Times New Roman"/>
          <w:sz w:val="28"/>
          <w:szCs w:val="28"/>
        </w:rPr>
        <w:t>Качугская</w:t>
      </w:r>
      <w:proofErr w:type="spellEnd"/>
      <w:r w:rsidRPr="00B64962">
        <w:rPr>
          <w:rFonts w:ascii="Times New Roman" w:hAnsi="Times New Roman" w:cs="Times New Roman"/>
          <w:sz w:val="28"/>
          <w:szCs w:val="28"/>
        </w:rPr>
        <w:t xml:space="preserve"> СОШ № 2), музыкальный руководитель (МКОУ д/с «Золотой ключик», МКДОУ д/с «Колосок» с. </w:t>
      </w:r>
      <w:proofErr w:type="spellStart"/>
      <w:r w:rsidRPr="00B64962">
        <w:rPr>
          <w:rFonts w:ascii="Times New Roman" w:hAnsi="Times New Roman" w:cs="Times New Roman"/>
          <w:sz w:val="28"/>
          <w:szCs w:val="28"/>
        </w:rPr>
        <w:t>Анга</w:t>
      </w:r>
      <w:proofErr w:type="spellEnd"/>
      <w:r w:rsidRPr="00B64962">
        <w:rPr>
          <w:rFonts w:ascii="Times New Roman" w:hAnsi="Times New Roman" w:cs="Times New Roman"/>
          <w:sz w:val="28"/>
          <w:szCs w:val="28"/>
        </w:rPr>
        <w:t>).</w:t>
      </w:r>
    </w:p>
    <w:p w:rsidR="0042636C" w:rsidRPr="00B64962" w:rsidRDefault="0042636C" w:rsidP="009D2F18">
      <w:pPr>
        <w:pStyle w:val="a6"/>
        <w:ind w:firstLine="560"/>
        <w:rPr>
          <w:rFonts w:ascii="Times New Roman" w:hAnsi="Times New Roman"/>
          <w:sz w:val="28"/>
          <w:szCs w:val="28"/>
        </w:rPr>
      </w:pPr>
    </w:p>
    <w:p w:rsidR="009D2F18" w:rsidRPr="00B64962" w:rsidRDefault="009D2F18" w:rsidP="00610EF0">
      <w:pPr>
        <w:pStyle w:val="a6"/>
        <w:ind w:firstLine="560"/>
        <w:jc w:val="both"/>
        <w:rPr>
          <w:rFonts w:ascii="Times New Roman" w:hAnsi="Times New Roman"/>
          <w:sz w:val="28"/>
          <w:szCs w:val="28"/>
        </w:rPr>
      </w:pPr>
      <w:r w:rsidRPr="00B64962">
        <w:rPr>
          <w:rFonts w:ascii="Times New Roman" w:hAnsi="Times New Roman"/>
          <w:sz w:val="28"/>
          <w:szCs w:val="28"/>
        </w:rPr>
        <w:t xml:space="preserve">Две вакансии </w:t>
      </w:r>
      <w:r w:rsidR="00610EF0" w:rsidRPr="00B64962">
        <w:rPr>
          <w:rFonts w:ascii="Times New Roman" w:hAnsi="Times New Roman"/>
          <w:sz w:val="28"/>
          <w:szCs w:val="28"/>
        </w:rPr>
        <w:t xml:space="preserve">были </w:t>
      </w:r>
      <w:r w:rsidRPr="00B64962">
        <w:rPr>
          <w:rFonts w:ascii="Times New Roman" w:hAnsi="Times New Roman"/>
          <w:sz w:val="28"/>
          <w:szCs w:val="28"/>
        </w:rPr>
        <w:t xml:space="preserve">закрыты с помощью программы «Земский учитель». В МКОУ </w:t>
      </w:r>
      <w:proofErr w:type="spellStart"/>
      <w:r w:rsidRPr="00B64962">
        <w:rPr>
          <w:rFonts w:ascii="Times New Roman" w:hAnsi="Times New Roman"/>
          <w:sz w:val="28"/>
          <w:szCs w:val="28"/>
        </w:rPr>
        <w:t>Верхоленскую</w:t>
      </w:r>
      <w:proofErr w:type="spellEnd"/>
      <w:r w:rsidRPr="00B64962">
        <w:rPr>
          <w:rFonts w:ascii="Times New Roman" w:hAnsi="Times New Roman"/>
          <w:sz w:val="28"/>
          <w:szCs w:val="28"/>
        </w:rPr>
        <w:t xml:space="preserve"> СОШ по программе прибыли два специалиста -  учитель математики и учитель начальных классов.</w:t>
      </w:r>
    </w:p>
    <w:p w:rsidR="009D2F18" w:rsidRPr="00B64962" w:rsidRDefault="009D2F18" w:rsidP="00861A48">
      <w:pPr>
        <w:pStyle w:val="a6"/>
        <w:ind w:firstLine="560"/>
        <w:jc w:val="both"/>
        <w:rPr>
          <w:rFonts w:ascii="Times New Roman" w:hAnsi="Times New Roman"/>
          <w:sz w:val="28"/>
          <w:szCs w:val="28"/>
        </w:rPr>
      </w:pPr>
      <w:r w:rsidRPr="00B64962">
        <w:rPr>
          <w:rFonts w:ascii="Times New Roman" w:hAnsi="Times New Roman"/>
          <w:sz w:val="28"/>
          <w:szCs w:val="28"/>
        </w:rPr>
        <w:lastRenderedPageBreak/>
        <w:t>Ежегодно в образовательные организации Качугского района прибывают молодые специалисты. Большинство из них являются выпускниками школ района.</w:t>
      </w:r>
    </w:p>
    <w:p w:rsidR="009D2F18" w:rsidRPr="009D2F18" w:rsidRDefault="009D2F18" w:rsidP="00861A48">
      <w:pPr>
        <w:pStyle w:val="a6"/>
        <w:ind w:firstLine="560"/>
        <w:jc w:val="both"/>
        <w:rPr>
          <w:rFonts w:ascii="Times New Roman" w:hAnsi="Times New Roman"/>
          <w:sz w:val="28"/>
          <w:szCs w:val="28"/>
        </w:rPr>
      </w:pPr>
      <w:r w:rsidRPr="00B64962">
        <w:rPr>
          <w:rFonts w:ascii="Times New Roman" w:hAnsi="Times New Roman"/>
          <w:sz w:val="28"/>
          <w:szCs w:val="28"/>
        </w:rPr>
        <w:t xml:space="preserve">В соответствии с Постановление администрации Иркутской области от                       27 февраля 2008 г. N 35-па </w:t>
      </w:r>
      <w:r w:rsidR="005E4246" w:rsidRPr="00B64962">
        <w:rPr>
          <w:rFonts w:ascii="Times New Roman" w:hAnsi="Times New Roman"/>
          <w:sz w:val="28"/>
          <w:szCs w:val="28"/>
        </w:rPr>
        <w:t>т</w:t>
      </w:r>
      <w:r w:rsidR="006D704E" w:rsidRPr="00B64962">
        <w:rPr>
          <w:rFonts w:ascii="Times New Roman" w:hAnsi="Times New Roman"/>
          <w:sz w:val="28"/>
          <w:szCs w:val="28"/>
        </w:rPr>
        <w:t>ри</w:t>
      </w:r>
      <w:r w:rsidR="005E4246" w:rsidRPr="00B64962">
        <w:rPr>
          <w:rFonts w:ascii="Times New Roman" w:hAnsi="Times New Roman"/>
          <w:sz w:val="28"/>
          <w:szCs w:val="28"/>
        </w:rPr>
        <w:t xml:space="preserve"> </w:t>
      </w:r>
      <w:r w:rsidRPr="00B64962">
        <w:rPr>
          <w:rFonts w:ascii="Times New Roman" w:hAnsi="Times New Roman"/>
          <w:sz w:val="28"/>
          <w:szCs w:val="28"/>
        </w:rPr>
        <w:t>молоды</w:t>
      </w:r>
      <w:r w:rsidR="006D704E" w:rsidRPr="00B64962">
        <w:rPr>
          <w:rFonts w:ascii="Times New Roman" w:hAnsi="Times New Roman"/>
          <w:sz w:val="28"/>
          <w:szCs w:val="28"/>
        </w:rPr>
        <w:t>х</w:t>
      </w:r>
      <w:r w:rsidRPr="00B64962">
        <w:rPr>
          <w:rFonts w:ascii="Times New Roman" w:hAnsi="Times New Roman"/>
          <w:sz w:val="28"/>
          <w:szCs w:val="28"/>
        </w:rPr>
        <w:t xml:space="preserve"> специалиста в возрасте до 30 лет из числа педагогических работников, впервые приступившим к работе по специальности, </w:t>
      </w:r>
      <w:r w:rsidR="00DE1A4F" w:rsidRPr="00B64962">
        <w:rPr>
          <w:rFonts w:ascii="Times New Roman" w:hAnsi="Times New Roman"/>
          <w:sz w:val="28"/>
          <w:szCs w:val="28"/>
        </w:rPr>
        <w:t>получили</w:t>
      </w:r>
      <w:r w:rsidRPr="00B64962">
        <w:rPr>
          <w:rFonts w:ascii="Times New Roman" w:hAnsi="Times New Roman"/>
          <w:sz w:val="28"/>
          <w:szCs w:val="28"/>
        </w:rPr>
        <w:t xml:space="preserve"> единовременн</w:t>
      </w:r>
      <w:r w:rsidR="00DE1A4F" w:rsidRPr="00B64962">
        <w:rPr>
          <w:rFonts w:ascii="Times New Roman" w:hAnsi="Times New Roman"/>
          <w:sz w:val="28"/>
          <w:szCs w:val="28"/>
        </w:rPr>
        <w:t>ую</w:t>
      </w:r>
      <w:r w:rsidRPr="00B64962">
        <w:rPr>
          <w:rFonts w:ascii="Times New Roman" w:hAnsi="Times New Roman"/>
          <w:sz w:val="28"/>
          <w:szCs w:val="28"/>
        </w:rPr>
        <w:t xml:space="preserve"> денежн</w:t>
      </w:r>
      <w:r w:rsidR="00DE1A4F" w:rsidRPr="00B64962">
        <w:rPr>
          <w:rFonts w:ascii="Times New Roman" w:hAnsi="Times New Roman"/>
          <w:sz w:val="28"/>
          <w:szCs w:val="28"/>
        </w:rPr>
        <w:t>ую</w:t>
      </w:r>
      <w:r w:rsidRPr="00B64962">
        <w:rPr>
          <w:rFonts w:ascii="Times New Roman" w:hAnsi="Times New Roman"/>
          <w:sz w:val="28"/>
          <w:szCs w:val="28"/>
        </w:rPr>
        <w:t xml:space="preserve"> выплат</w:t>
      </w:r>
      <w:r w:rsidR="00DE1A4F" w:rsidRPr="00B64962">
        <w:rPr>
          <w:rFonts w:ascii="Times New Roman" w:hAnsi="Times New Roman"/>
          <w:sz w:val="28"/>
          <w:szCs w:val="28"/>
        </w:rPr>
        <w:t>у</w:t>
      </w:r>
      <w:r w:rsidR="00E65931" w:rsidRPr="00B64962">
        <w:rPr>
          <w:rFonts w:ascii="Times New Roman" w:hAnsi="Times New Roman"/>
          <w:sz w:val="28"/>
          <w:szCs w:val="28"/>
        </w:rPr>
        <w:t xml:space="preserve"> в размере 92000 рублей.</w:t>
      </w:r>
      <w:r w:rsidRPr="00B64962">
        <w:rPr>
          <w:rFonts w:ascii="Times New Roman" w:hAnsi="Times New Roman"/>
          <w:sz w:val="28"/>
          <w:szCs w:val="28"/>
        </w:rPr>
        <w:t xml:space="preserve"> </w:t>
      </w:r>
    </w:p>
    <w:p w:rsidR="00F85704" w:rsidRPr="004F6ADA" w:rsidRDefault="00F85704" w:rsidP="004F6ADA">
      <w:pPr>
        <w:pStyle w:val="a6"/>
        <w:ind w:firstLine="560"/>
        <w:jc w:val="both"/>
        <w:rPr>
          <w:rFonts w:ascii="Times New Roman" w:hAnsi="Times New Roman"/>
          <w:sz w:val="28"/>
          <w:szCs w:val="28"/>
        </w:rPr>
      </w:pPr>
    </w:p>
    <w:p w:rsidR="00D86E8A" w:rsidRPr="00B61A9F" w:rsidRDefault="00E735B3" w:rsidP="00B236BD">
      <w:pPr>
        <w:pStyle w:val="a6"/>
        <w:ind w:firstLine="560"/>
        <w:jc w:val="both"/>
        <w:rPr>
          <w:rFonts w:ascii="Times New Roman" w:hAnsi="Times New Roman"/>
          <w:color w:val="000000"/>
          <w:sz w:val="28"/>
          <w:szCs w:val="28"/>
        </w:rPr>
      </w:pPr>
      <w:r>
        <w:rPr>
          <w:i/>
          <w:sz w:val="28"/>
          <w:szCs w:val="28"/>
        </w:rPr>
        <w:t xml:space="preserve"> </w:t>
      </w:r>
      <w:r w:rsidR="00D86E8A" w:rsidRPr="00B61A9F">
        <w:rPr>
          <w:rFonts w:ascii="Times New Roman" w:hAnsi="Times New Roman"/>
          <w:sz w:val="28"/>
          <w:szCs w:val="28"/>
        </w:rPr>
        <w:t xml:space="preserve">Ежегодно, с целью обобщения и распространения лучших педагогических практик  в районе проводится конкурс "Учитель года», </w:t>
      </w:r>
      <w:r w:rsidR="004F6ADA" w:rsidRPr="00B61A9F">
        <w:rPr>
          <w:rFonts w:ascii="Times New Roman" w:hAnsi="Times New Roman"/>
          <w:sz w:val="28"/>
          <w:szCs w:val="28"/>
        </w:rPr>
        <w:t xml:space="preserve">в котором в </w:t>
      </w:r>
      <w:r w:rsidR="00D86E8A" w:rsidRPr="00B61A9F">
        <w:rPr>
          <w:rFonts w:ascii="Times New Roman" w:hAnsi="Times New Roman"/>
          <w:sz w:val="28"/>
          <w:szCs w:val="28"/>
        </w:rPr>
        <w:t>20</w:t>
      </w:r>
      <w:r w:rsidR="00B61A9F" w:rsidRPr="00B61A9F">
        <w:rPr>
          <w:rFonts w:ascii="Times New Roman" w:hAnsi="Times New Roman"/>
          <w:sz w:val="28"/>
          <w:szCs w:val="28"/>
        </w:rPr>
        <w:t>20</w:t>
      </w:r>
      <w:r w:rsidR="00D86E8A" w:rsidRPr="00B61A9F">
        <w:rPr>
          <w:rFonts w:ascii="Times New Roman" w:hAnsi="Times New Roman"/>
          <w:sz w:val="28"/>
          <w:szCs w:val="28"/>
        </w:rPr>
        <w:t xml:space="preserve">  году приняли участие </w:t>
      </w:r>
      <w:r w:rsidR="00E22709" w:rsidRPr="00E22709">
        <w:rPr>
          <w:rFonts w:ascii="Times New Roman" w:hAnsi="Times New Roman"/>
          <w:sz w:val="28"/>
          <w:szCs w:val="28"/>
        </w:rPr>
        <w:t>10</w:t>
      </w:r>
      <w:r w:rsidR="00D86E8A" w:rsidRPr="00B61A9F">
        <w:rPr>
          <w:rFonts w:ascii="Times New Roman" w:hAnsi="Times New Roman"/>
          <w:sz w:val="28"/>
          <w:szCs w:val="28"/>
        </w:rPr>
        <w:t xml:space="preserve"> педагог</w:t>
      </w:r>
      <w:r w:rsidR="00E22709">
        <w:rPr>
          <w:rFonts w:ascii="Times New Roman" w:hAnsi="Times New Roman"/>
          <w:sz w:val="28"/>
          <w:szCs w:val="28"/>
        </w:rPr>
        <w:t>ов</w:t>
      </w:r>
      <w:r w:rsidR="00D86E8A" w:rsidRPr="00B61A9F">
        <w:rPr>
          <w:rFonts w:ascii="Times New Roman" w:hAnsi="Times New Roman"/>
          <w:sz w:val="28"/>
          <w:szCs w:val="28"/>
        </w:rPr>
        <w:t xml:space="preserve">. </w:t>
      </w:r>
      <w:r w:rsidR="00D86E8A" w:rsidRPr="00B61A9F">
        <w:rPr>
          <w:rFonts w:ascii="Times New Roman" w:hAnsi="Times New Roman"/>
          <w:color w:val="000000"/>
          <w:sz w:val="28"/>
          <w:szCs w:val="28"/>
        </w:rPr>
        <w:t xml:space="preserve"> Финалистом районного конкурса стала </w:t>
      </w:r>
      <w:proofErr w:type="spellStart"/>
      <w:r w:rsidR="00B61A9F">
        <w:rPr>
          <w:rFonts w:ascii="Times New Roman" w:hAnsi="Times New Roman"/>
          <w:color w:val="000000"/>
          <w:sz w:val="28"/>
          <w:szCs w:val="28"/>
        </w:rPr>
        <w:t>Шерстова</w:t>
      </w:r>
      <w:proofErr w:type="spellEnd"/>
      <w:r w:rsidR="00B61A9F">
        <w:rPr>
          <w:rFonts w:ascii="Times New Roman" w:hAnsi="Times New Roman"/>
          <w:color w:val="000000"/>
          <w:sz w:val="28"/>
          <w:szCs w:val="28"/>
        </w:rPr>
        <w:t xml:space="preserve"> Татьяна Николаевна</w:t>
      </w:r>
      <w:r w:rsidR="00D86E8A" w:rsidRPr="00B61A9F">
        <w:rPr>
          <w:rFonts w:ascii="Times New Roman" w:hAnsi="Times New Roman"/>
          <w:color w:val="000000"/>
          <w:sz w:val="28"/>
          <w:szCs w:val="28"/>
        </w:rPr>
        <w:t xml:space="preserve">, учитель </w:t>
      </w:r>
      <w:r w:rsidR="00B61A9F">
        <w:rPr>
          <w:rFonts w:ascii="Times New Roman" w:hAnsi="Times New Roman"/>
          <w:color w:val="000000"/>
          <w:sz w:val="28"/>
          <w:szCs w:val="28"/>
        </w:rPr>
        <w:t>биологии</w:t>
      </w:r>
      <w:r w:rsidR="00D86E8A" w:rsidRPr="00B61A9F">
        <w:rPr>
          <w:rFonts w:ascii="Times New Roman" w:hAnsi="Times New Roman"/>
          <w:color w:val="000000"/>
          <w:sz w:val="28"/>
          <w:szCs w:val="28"/>
        </w:rPr>
        <w:t xml:space="preserve"> МКОУ </w:t>
      </w:r>
      <w:proofErr w:type="spellStart"/>
      <w:r w:rsidR="00B61A9F">
        <w:rPr>
          <w:rFonts w:ascii="Times New Roman" w:hAnsi="Times New Roman"/>
          <w:color w:val="000000"/>
          <w:sz w:val="28"/>
          <w:szCs w:val="28"/>
        </w:rPr>
        <w:t>Бутаков</w:t>
      </w:r>
      <w:r w:rsidR="00D86E8A" w:rsidRPr="00B61A9F">
        <w:rPr>
          <w:rFonts w:ascii="Times New Roman" w:hAnsi="Times New Roman"/>
          <w:color w:val="000000"/>
          <w:sz w:val="28"/>
          <w:szCs w:val="28"/>
        </w:rPr>
        <w:t>ской</w:t>
      </w:r>
      <w:proofErr w:type="spellEnd"/>
      <w:r w:rsidR="00D86E8A" w:rsidRPr="00B61A9F">
        <w:rPr>
          <w:rFonts w:ascii="Times New Roman" w:hAnsi="Times New Roman"/>
          <w:color w:val="000000"/>
          <w:sz w:val="28"/>
          <w:szCs w:val="28"/>
        </w:rPr>
        <w:t xml:space="preserve"> СОШ</w:t>
      </w:r>
      <w:r w:rsidR="00255614" w:rsidRPr="00B61A9F">
        <w:rPr>
          <w:rFonts w:ascii="Times New Roman" w:hAnsi="Times New Roman"/>
          <w:color w:val="000000"/>
          <w:sz w:val="28"/>
          <w:szCs w:val="28"/>
        </w:rPr>
        <w:t>.</w:t>
      </w:r>
    </w:p>
    <w:p w:rsidR="009B753C" w:rsidRPr="00E22709" w:rsidRDefault="009B753C" w:rsidP="0039060C">
      <w:pPr>
        <w:pStyle w:val="a6"/>
        <w:ind w:firstLine="708"/>
        <w:jc w:val="both"/>
        <w:rPr>
          <w:rFonts w:ascii="Times New Roman" w:hAnsi="Times New Roman"/>
          <w:sz w:val="28"/>
          <w:szCs w:val="28"/>
        </w:rPr>
      </w:pPr>
      <w:r w:rsidRPr="00E22709">
        <w:rPr>
          <w:rFonts w:ascii="Times New Roman" w:hAnsi="Times New Roman"/>
          <w:sz w:val="28"/>
          <w:szCs w:val="28"/>
        </w:rPr>
        <w:t>Для учителе</w:t>
      </w:r>
      <w:r w:rsidR="00EA3878" w:rsidRPr="00E22709">
        <w:rPr>
          <w:rFonts w:ascii="Times New Roman" w:hAnsi="Times New Roman"/>
          <w:sz w:val="28"/>
          <w:szCs w:val="28"/>
        </w:rPr>
        <w:t xml:space="preserve">й, воспитателей </w:t>
      </w:r>
      <w:r w:rsidRPr="00E22709">
        <w:rPr>
          <w:rFonts w:ascii="Times New Roman" w:hAnsi="Times New Roman"/>
          <w:sz w:val="28"/>
          <w:szCs w:val="28"/>
        </w:rPr>
        <w:t xml:space="preserve">проводились конкурсы методических разработок </w:t>
      </w:r>
      <w:r w:rsidR="00E22709" w:rsidRPr="00E22709">
        <w:rPr>
          <w:rFonts w:ascii="Times New Roman" w:hAnsi="Times New Roman"/>
          <w:sz w:val="28"/>
          <w:szCs w:val="28"/>
        </w:rPr>
        <w:t>«Я работаю по ФГОС» (конкурс методических разработок), «Мастер-класс – 2020», конкурс профессионального мастерства педагогов, реализующих АООП «С любовью к детям!».</w:t>
      </w:r>
      <w:r w:rsidRPr="00E22709">
        <w:rPr>
          <w:rFonts w:ascii="Times New Roman" w:hAnsi="Times New Roman"/>
          <w:sz w:val="28"/>
          <w:szCs w:val="28"/>
        </w:rPr>
        <w:t xml:space="preserve">  </w:t>
      </w:r>
    </w:p>
    <w:p w:rsidR="009B753C" w:rsidRPr="00C33EB9" w:rsidRDefault="009B753C" w:rsidP="0039060C">
      <w:pPr>
        <w:pStyle w:val="a6"/>
        <w:ind w:firstLine="708"/>
        <w:jc w:val="both"/>
        <w:rPr>
          <w:rFonts w:ascii="Times New Roman" w:hAnsi="Times New Roman"/>
          <w:sz w:val="28"/>
          <w:szCs w:val="28"/>
        </w:rPr>
      </w:pPr>
      <w:r w:rsidRPr="00C33EB9">
        <w:rPr>
          <w:rFonts w:ascii="Times New Roman" w:hAnsi="Times New Roman"/>
          <w:sz w:val="28"/>
          <w:szCs w:val="28"/>
        </w:rPr>
        <w:t xml:space="preserve">        В 20</w:t>
      </w:r>
      <w:r w:rsidR="00C33EB9" w:rsidRPr="00C33EB9">
        <w:rPr>
          <w:rFonts w:ascii="Times New Roman" w:hAnsi="Times New Roman"/>
          <w:sz w:val="28"/>
          <w:szCs w:val="28"/>
        </w:rPr>
        <w:t>20</w:t>
      </w:r>
      <w:r w:rsidRPr="00C33EB9">
        <w:rPr>
          <w:rFonts w:ascii="Times New Roman" w:hAnsi="Times New Roman"/>
          <w:sz w:val="28"/>
          <w:szCs w:val="28"/>
        </w:rPr>
        <w:t xml:space="preserve"> году педагоги Качугского района стали участниками различных  областных фестивалей, конференций  и  конкурсов:</w:t>
      </w:r>
    </w:p>
    <w:p w:rsidR="00ED4F46" w:rsidRDefault="00C33EB9" w:rsidP="00A2101E">
      <w:pPr>
        <w:pStyle w:val="300"/>
        <w:shd w:val="clear" w:color="auto" w:fill="auto"/>
        <w:spacing w:before="0" w:after="0" w:line="240" w:lineRule="auto"/>
        <w:ind w:left="40" w:right="20" w:firstLine="0"/>
        <w:jc w:val="both"/>
        <w:rPr>
          <w:sz w:val="28"/>
          <w:szCs w:val="28"/>
        </w:rPr>
      </w:pPr>
      <w:r>
        <w:rPr>
          <w:sz w:val="28"/>
          <w:szCs w:val="28"/>
        </w:rPr>
        <w:t xml:space="preserve">- Волкова Е.К., учитель географии МКОУ </w:t>
      </w:r>
      <w:proofErr w:type="spellStart"/>
      <w:r>
        <w:rPr>
          <w:sz w:val="28"/>
          <w:szCs w:val="28"/>
        </w:rPr>
        <w:t>Качугской</w:t>
      </w:r>
      <w:proofErr w:type="spellEnd"/>
      <w:r>
        <w:rPr>
          <w:sz w:val="28"/>
          <w:szCs w:val="28"/>
        </w:rPr>
        <w:t xml:space="preserve"> СОШ №1, призер </w:t>
      </w:r>
      <w:r w:rsidRPr="00C33EB9">
        <w:rPr>
          <w:sz w:val="28"/>
          <w:szCs w:val="28"/>
        </w:rPr>
        <w:t>Региональн</w:t>
      </w:r>
      <w:r>
        <w:rPr>
          <w:sz w:val="28"/>
          <w:szCs w:val="28"/>
        </w:rPr>
        <w:t>ого</w:t>
      </w:r>
      <w:r w:rsidRPr="00C33EB9">
        <w:rPr>
          <w:sz w:val="28"/>
          <w:szCs w:val="28"/>
        </w:rPr>
        <w:t xml:space="preserve"> </w:t>
      </w:r>
      <w:proofErr w:type="spellStart"/>
      <w:r w:rsidRPr="00C33EB9">
        <w:rPr>
          <w:sz w:val="28"/>
          <w:szCs w:val="28"/>
        </w:rPr>
        <w:t>межпредметн</w:t>
      </w:r>
      <w:r>
        <w:rPr>
          <w:sz w:val="28"/>
          <w:szCs w:val="28"/>
        </w:rPr>
        <w:t>ого</w:t>
      </w:r>
      <w:proofErr w:type="spellEnd"/>
      <w:r w:rsidRPr="00C33EB9">
        <w:rPr>
          <w:sz w:val="28"/>
          <w:szCs w:val="28"/>
        </w:rPr>
        <w:t xml:space="preserve"> конкурс</w:t>
      </w:r>
      <w:r>
        <w:rPr>
          <w:sz w:val="28"/>
          <w:szCs w:val="28"/>
        </w:rPr>
        <w:t>а</w:t>
      </w:r>
      <w:r w:rsidRPr="00C33EB9">
        <w:rPr>
          <w:sz w:val="28"/>
          <w:szCs w:val="28"/>
        </w:rPr>
        <w:t xml:space="preserve"> среди педагогов Иркутской области «Мой лучший урок»</w:t>
      </w:r>
      <w:r>
        <w:rPr>
          <w:sz w:val="28"/>
          <w:szCs w:val="28"/>
        </w:rPr>
        <w:t>;</w:t>
      </w:r>
    </w:p>
    <w:p w:rsidR="00C33EB9" w:rsidRDefault="00C33EB9" w:rsidP="00A2101E">
      <w:pPr>
        <w:pStyle w:val="300"/>
        <w:shd w:val="clear" w:color="auto" w:fill="auto"/>
        <w:spacing w:before="0" w:after="0" w:line="240" w:lineRule="auto"/>
        <w:ind w:left="40" w:right="20" w:firstLine="0"/>
        <w:jc w:val="both"/>
        <w:rPr>
          <w:sz w:val="28"/>
          <w:szCs w:val="28"/>
        </w:rPr>
      </w:pPr>
      <w:r>
        <w:rPr>
          <w:sz w:val="28"/>
          <w:szCs w:val="28"/>
        </w:rPr>
        <w:t xml:space="preserve">- Ларионова Т.Б., педагог-психолог </w:t>
      </w:r>
      <w:r w:rsidRPr="00C33EB9">
        <w:rPr>
          <w:sz w:val="28"/>
          <w:szCs w:val="28"/>
        </w:rPr>
        <w:t xml:space="preserve">МКОУ </w:t>
      </w:r>
      <w:proofErr w:type="spellStart"/>
      <w:r w:rsidRPr="00C33EB9">
        <w:rPr>
          <w:sz w:val="28"/>
          <w:szCs w:val="28"/>
        </w:rPr>
        <w:t>Качугской</w:t>
      </w:r>
      <w:proofErr w:type="spellEnd"/>
      <w:r w:rsidRPr="00C33EB9">
        <w:rPr>
          <w:sz w:val="28"/>
          <w:szCs w:val="28"/>
        </w:rPr>
        <w:t xml:space="preserve"> СОШ №1,</w:t>
      </w:r>
      <w:r>
        <w:rPr>
          <w:sz w:val="28"/>
          <w:szCs w:val="28"/>
        </w:rPr>
        <w:t xml:space="preserve"> представила доклад на </w:t>
      </w:r>
      <w:r w:rsidRPr="00C33EB9">
        <w:rPr>
          <w:sz w:val="28"/>
          <w:szCs w:val="28"/>
        </w:rPr>
        <w:t xml:space="preserve">НПК </w:t>
      </w:r>
      <w:r>
        <w:rPr>
          <w:sz w:val="28"/>
          <w:szCs w:val="28"/>
        </w:rPr>
        <w:t>«</w:t>
      </w:r>
      <w:r w:rsidRPr="00C33EB9">
        <w:rPr>
          <w:sz w:val="28"/>
          <w:szCs w:val="28"/>
        </w:rPr>
        <w:t>Дополнительное образование как ресурс позитивной социализации и профилактика социально-негативных явлений</w:t>
      </w:r>
      <w:r>
        <w:rPr>
          <w:sz w:val="28"/>
          <w:szCs w:val="28"/>
        </w:rPr>
        <w:t>»;</w:t>
      </w:r>
    </w:p>
    <w:p w:rsidR="009A09F4" w:rsidRDefault="009A09F4" w:rsidP="009A09F4">
      <w:pPr>
        <w:pStyle w:val="300"/>
        <w:shd w:val="clear" w:color="auto" w:fill="auto"/>
        <w:spacing w:before="0" w:after="0" w:line="240" w:lineRule="auto"/>
        <w:ind w:left="40" w:right="20" w:firstLine="0"/>
        <w:jc w:val="both"/>
        <w:rPr>
          <w:sz w:val="28"/>
          <w:szCs w:val="28"/>
        </w:rPr>
      </w:pPr>
      <w:r>
        <w:rPr>
          <w:sz w:val="28"/>
          <w:szCs w:val="28"/>
        </w:rPr>
        <w:t xml:space="preserve">- Куприянова И.Ю., педагог-психолог МКОУ </w:t>
      </w:r>
      <w:proofErr w:type="spellStart"/>
      <w:r>
        <w:rPr>
          <w:sz w:val="28"/>
          <w:szCs w:val="28"/>
        </w:rPr>
        <w:t>Ангинской</w:t>
      </w:r>
      <w:proofErr w:type="spellEnd"/>
      <w:r>
        <w:rPr>
          <w:sz w:val="28"/>
          <w:szCs w:val="28"/>
        </w:rPr>
        <w:t xml:space="preserve"> СОШ, </w:t>
      </w:r>
      <w:r w:rsidRPr="009A09F4">
        <w:rPr>
          <w:sz w:val="28"/>
          <w:szCs w:val="28"/>
        </w:rPr>
        <w:t>представила доклад на НПК «Дополнительное образование как ресурс позитивной социализации и профилактика социально-негативных явлений»</w:t>
      </w:r>
      <w:r w:rsidRPr="009A09F4">
        <w:rPr>
          <w:color w:val="auto"/>
          <w:sz w:val="24"/>
          <w:szCs w:val="24"/>
        </w:rPr>
        <w:t xml:space="preserve"> </w:t>
      </w:r>
      <w:r w:rsidRPr="009A09F4">
        <w:rPr>
          <w:sz w:val="28"/>
          <w:szCs w:val="28"/>
        </w:rPr>
        <w:t>на тему «Эмоциональный интеллект – основа успешной социализации подростков»;</w:t>
      </w:r>
      <w:r w:rsidRPr="009A09F4">
        <w:rPr>
          <w:color w:val="auto"/>
          <w:sz w:val="28"/>
          <w:szCs w:val="28"/>
        </w:rPr>
        <w:t xml:space="preserve"> </w:t>
      </w:r>
      <w:r w:rsidRPr="009A09F4">
        <w:rPr>
          <w:sz w:val="28"/>
          <w:szCs w:val="28"/>
        </w:rPr>
        <w:t>Областной конкурс «Лучшая методическая разработка по профилактике и коррекции социально – негативных явлений»</w:t>
      </w:r>
      <w:r>
        <w:rPr>
          <w:sz w:val="28"/>
          <w:szCs w:val="28"/>
        </w:rPr>
        <w:t xml:space="preserve"> - д</w:t>
      </w:r>
      <w:r w:rsidRPr="009A09F4">
        <w:rPr>
          <w:sz w:val="28"/>
          <w:szCs w:val="28"/>
        </w:rPr>
        <w:t>иплом 1 степени</w:t>
      </w:r>
      <w:r>
        <w:rPr>
          <w:sz w:val="28"/>
          <w:szCs w:val="28"/>
        </w:rPr>
        <w:t>;</w:t>
      </w:r>
    </w:p>
    <w:p w:rsidR="009A09F4" w:rsidRDefault="009A09F4" w:rsidP="009A09F4">
      <w:pPr>
        <w:pStyle w:val="300"/>
        <w:shd w:val="clear" w:color="auto" w:fill="auto"/>
        <w:spacing w:before="0" w:after="0" w:line="240" w:lineRule="auto"/>
        <w:ind w:left="40" w:right="20" w:firstLine="0"/>
        <w:jc w:val="both"/>
        <w:rPr>
          <w:bCs/>
          <w:sz w:val="28"/>
          <w:szCs w:val="28"/>
        </w:rPr>
      </w:pPr>
      <w:r>
        <w:rPr>
          <w:sz w:val="28"/>
          <w:szCs w:val="28"/>
        </w:rPr>
        <w:t xml:space="preserve">- </w:t>
      </w:r>
      <w:proofErr w:type="spellStart"/>
      <w:r>
        <w:rPr>
          <w:sz w:val="28"/>
          <w:szCs w:val="28"/>
        </w:rPr>
        <w:t>Закиржанов</w:t>
      </w:r>
      <w:proofErr w:type="spellEnd"/>
      <w:r>
        <w:rPr>
          <w:sz w:val="28"/>
          <w:szCs w:val="28"/>
        </w:rPr>
        <w:t xml:space="preserve"> И.Ю., учитель технологии МКОУ </w:t>
      </w:r>
      <w:proofErr w:type="spellStart"/>
      <w:r>
        <w:rPr>
          <w:sz w:val="28"/>
          <w:szCs w:val="28"/>
        </w:rPr>
        <w:t>Ангинской</w:t>
      </w:r>
      <w:proofErr w:type="spellEnd"/>
      <w:r>
        <w:rPr>
          <w:sz w:val="28"/>
          <w:szCs w:val="28"/>
        </w:rPr>
        <w:t xml:space="preserve"> СОШ, </w:t>
      </w:r>
      <w:r>
        <w:rPr>
          <w:bCs/>
          <w:sz w:val="28"/>
          <w:szCs w:val="28"/>
        </w:rPr>
        <w:t>представил доклад на р</w:t>
      </w:r>
      <w:r w:rsidRPr="009A09F4">
        <w:rPr>
          <w:bCs/>
          <w:sz w:val="28"/>
          <w:szCs w:val="28"/>
        </w:rPr>
        <w:t>егиональн</w:t>
      </w:r>
      <w:r>
        <w:rPr>
          <w:bCs/>
          <w:sz w:val="28"/>
          <w:szCs w:val="28"/>
        </w:rPr>
        <w:t>ой</w:t>
      </w:r>
      <w:r w:rsidRPr="009A09F4">
        <w:rPr>
          <w:bCs/>
          <w:sz w:val="28"/>
          <w:szCs w:val="28"/>
        </w:rPr>
        <w:t xml:space="preserve"> научно-практическ</w:t>
      </w:r>
      <w:r>
        <w:rPr>
          <w:bCs/>
          <w:sz w:val="28"/>
          <w:szCs w:val="28"/>
        </w:rPr>
        <w:t>ой</w:t>
      </w:r>
      <w:r w:rsidRPr="009A09F4">
        <w:rPr>
          <w:bCs/>
          <w:sz w:val="28"/>
          <w:szCs w:val="28"/>
        </w:rPr>
        <w:t xml:space="preserve"> конференци</w:t>
      </w:r>
      <w:r>
        <w:rPr>
          <w:bCs/>
          <w:sz w:val="28"/>
          <w:szCs w:val="28"/>
        </w:rPr>
        <w:t>и</w:t>
      </w:r>
      <w:r w:rsidRPr="009A09F4">
        <w:rPr>
          <w:bCs/>
          <w:sz w:val="28"/>
          <w:szCs w:val="28"/>
        </w:rPr>
        <w:t xml:space="preserve"> "Технологическое образование: проблемы и перспективы"</w:t>
      </w:r>
      <w:r>
        <w:rPr>
          <w:bCs/>
          <w:sz w:val="28"/>
          <w:szCs w:val="28"/>
        </w:rPr>
        <w:t>;</w:t>
      </w:r>
    </w:p>
    <w:p w:rsidR="009A09F4" w:rsidRDefault="009A09F4" w:rsidP="009A09F4">
      <w:pPr>
        <w:pStyle w:val="300"/>
        <w:shd w:val="clear" w:color="auto" w:fill="auto"/>
        <w:spacing w:before="0" w:after="0" w:line="240" w:lineRule="auto"/>
        <w:ind w:left="40" w:right="20" w:firstLine="0"/>
        <w:jc w:val="both"/>
        <w:rPr>
          <w:bCs/>
          <w:sz w:val="28"/>
          <w:szCs w:val="28"/>
        </w:rPr>
      </w:pPr>
      <w:proofErr w:type="gramStart"/>
      <w:r>
        <w:rPr>
          <w:bCs/>
          <w:sz w:val="28"/>
          <w:szCs w:val="28"/>
        </w:rPr>
        <w:t xml:space="preserve">- Щапова М.Ю., учитель географии МКОУ </w:t>
      </w:r>
      <w:proofErr w:type="spellStart"/>
      <w:r>
        <w:rPr>
          <w:bCs/>
          <w:sz w:val="28"/>
          <w:szCs w:val="28"/>
        </w:rPr>
        <w:t>Ангинской</w:t>
      </w:r>
      <w:proofErr w:type="spellEnd"/>
      <w:r>
        <w:rPr>
          <w:bCs/>
          <w:sz w:val="28"/>
          <w:szCs w:val="28"/>
        </w:rPr>
        <w:t xml:space="preserve"> СОШ, приняла участие в б</w:t>
      </w:r>
      <w:r w:rsidRPr="009A09F4">
        <w:rPr>
          <w:bCs/>
          <w:sz w:val="28"/>
          <w:szCs w:val="28"/>
        </w:rPr>
        <w:t>иологическ</w:t>
      </w:r>
      <w:r>
        <w:rPr>
          <w:bCs/>
          <w:sz w:val="28"/>
          <w:szCs w:val="28"/>
        </w:rPr>
        <w:t>ом</w:t>
      </w:r>
      <w:r w:rsidRPr="009A09F4">
        <w:rPr>
          <w:bCs/>
          <w:sz w:val="28"/>
          <w:szCs w:val="28"/>
        </w:rPr>
        <w:t xml:space="preserve"> </w:t>
      </w:r>
      <w:proofErr w:type="spellStart"/>
      <w:r w:rsidRPr="009A09F4">
        <w:rPr>
          <w:bCs/>
          <w:sz w:val="28"/>
          <w:szCs w:val="28"/>
        </w:rPr>
        <w:t>интернет-квиз</w:t>
      </w:r>
      <w:r>
        <w:rPr>
          <w:bCs/>
          <w:sz w:val="28"/>
          <w:szCs w:val="28"/>
        </w:rPr>
        <w:t>е</w:t>
      </w:r>
      <w:proofErr w:type="spellEnd"/>
      <w:r w:rsidRPr="009A09F4">
        <w:rPr>
          <w:bCs/>
          <w:sz w:val="28"/>
          <w:szCs w:val="28"/>
        </w:rPr>
        <w:t xml:space="preserve"> «Природа мой дом» о</w:t>
      </w:r>
      <w:r>
        <w:rPr>
          <w:bCs/>
          <w:sz w:val="28"/>
          <w:szCs w:val="28"/>
        </w:rPr>
        <w:t>т ФГБУ «Заповедное Прибайкалье»;</w:t>
      </w:r>
      <w:proofErr w:type="gramEnd"/>
    </w:p>
    <w:p w:rsidR="009A09F4" w:rsidRDefault="009A09F4" w:rsidP="009A09F4">
      <w:pPr>
        <w:pStyle w:val="300"/>
        <w:shd w:val="clear" w:color="auto" w:fill="auto"/>
        <w:spacing w:before="0" w:after="0" w:line="240" w:lineRule="auto"/>
        <w:ind w:left="40" w:right="20" w:firstLine="0"/>
        <w:jc w:val="both"/>
        <w:rPr>
          <w:sz w:val="28"/>
          <w:szCs w:val="28"/>
        </w:rPr>
      </w:pPr>
      <w:r>
        <w:rPr>
          <w:sz w:val="28"/>
          <w:szCs w:val="28"/>
        </w:rPr>
        <w:t xml:space="preserve">- Павлова А.П., учитель математики МКОУ </w:t>
      </w:r>
      <w:proofErr w:type="spellStart"/>
      <w:r>
        <w:rPr>
          <w:sz w:val="28"/>
          <w:szCs w:val="28"/>
        </w:rPr>
        <w:t>Бутаковской</w:t>
      </w:r>
      <w:proofErr w:type="spellEnd"/>
      <w:r>
        <w:rPr>
          <w:sz w:val="28"/>
          <w:szCs w:val="28"/>
        </w:rPr>
        <w:t xml:space="preserve"> СОШ, призер 10 регионального конкурса профессионального мастерства учителей математики;</w:t>
      </w:r>
    </w:p>
    <w:p w:rsidR="009A09F4" w:rsidRDefault="009A09F4" w:rsidP="009A09F4">
      <w:pPr>
        <w:pStyle w:val="300"/>
        <w:shd w:val="clear" w:color="auto" w:fill="auto"/>
        <w:spacing w:before="0" w:after="0" w:line="240" w:lineRule="auto"/>
        <w:ind w:left="40" w:right="20" w:firstLine="0"/>
        <w:jc w:val="both"/>
        <w:rPr>
          <w:sz w:val="28"/>
          <w:szCs w:val="28"/>
        </w:rPr>
      </w:pPr>
      <w:r>
        <w:rPr>
          <w:sz w:val="28"/>
          <w:szCs w:val="28"/>
        </w:rPr>
        <w:t xml:space="preserve">- </w:t>
      </w:r>
      <w:r w:rsidR="00D104BA">
        <w:rPr>
          <w:sz w:val="28"/>
          <w:szCs w:val="28"/>
        </w:rPr>
        <w:t xml:space="preserve">Вяткина В.Н., учитель истории и обществознания МКОУ </w:t>
      </w:r>
      <w:proofErr w:type="spellStart"/>
      <w:r w:rsidR="00D104BA">
        <w:rPr>
          <w:sz w:val="28"/>
          <w:szCs w:val="28"/>
        </w:rPr>
        <w:t>Залогской</w:t>
      </w:r>
      <w:proofErr w:type="spellEnd"/>
      <w:r w:rsidR="00D104BA">
        <w:rPr>
          <w:sz w:val="28"/>
          <w:szCs w:val="28"/>
        </w:rPr>
        <w:t xml:space="preserve"> ООШ, представила опыт работы на </w:t>
      </w:r>
      <w:r w:rsidR="00D104BA" w:rsidRPr="00D104BA">
        <w:rPr>
          <w:sz w:val="28"/>
          <w:szCs w:val="28"/>
        </w:rPr>
        <w:t>Фестивал</w:t>
      </w:r>
      <w:r w:rsidR="00D104BA">
        <w:rPr>
          <w:sz w:val="28"/>
          <w:szCs w:val="28"/>
        </w:rPr>
        <w:t>е</w:t>
      </w:r>
      <w:r w:rsidR="00D104BA" w:rsidRPr="00D104BA">
        <w:rPr>
          <w:sz w:val="28"/>
          <w:szCs w:val="28"/>
        </w:rPr>
        <w:t xml:space="preserve"> методических практик по духовно-нравственному образованию «Иркутская облас</w:t>
      </w:r>
      <w:r w:rsidR="00D104BA">
        <w:rPr>
          <w:sz w:val="28"/>
          <w:szCs w:val="28"/>
        </w:rPr>
        <w:t xml:space="preserve">ть – территория толерантности», </w:t>
      </w:r>
      <w:r w:rsidR="00D104BA" w:rsidRPr="00D104BA">
        <w:rPr>
          <w:sz w:val="28"/>
          <w:szCs w:val="28"/>
        </w:rPr>
        <w:t>НПК «Стратегии преподавания истории и обществознания в общеобразовательной школе в условиях концептуального обновления содержания образования»</w:t>
      </w:r>
      <w:r w:rsidR="00D104BA">
        <w:rPr>
          <w:sz w:val="28"/>
          <w:szCs w:val="28"/>
        </w:rPr>
        <w:t>;</w:t>
      </w:r>
    </w:p>
    <w:p w:rsidR="00D104BA" w:rsidRDefault="00D104BA" w:rsidP="009A09F4">
      <w:pPr>
        <w:pStyle w:val="300"/>
        <w:shd w:val="clear" w:color="auto" w:fill="auto"/>
        <w:spacing w:before="0" w:after="0" w:line="240" w:lineRule="auto"/>
        <w:ind w:left="40" w:right="20" w:firstLine="0"/>
        <w:jc w:val="both"/>
        <w:rPr>
          <w:bCs/>
          <w:sz w:val="28"/>
          <w:szCs w:val="28"/>
        </w:rPr>
      </w:pPr>
      <w:proofErr w:type="gramStart"/>
      <w:r>
        <w:rPr>
          <w:sz w:val="28"/>
          <w:szCs w:val="28"/>
        </w:rPr>
        <w:t xml:space="preserve">- Горбунова Н.А., учитель технологии МКОУ </w:t>
      </w:r>
      <w:proofErr w:type="spellStart"/>
      <w:r>
        <w:rPr>
          <w:sz w:val="28"/>
          <w:szCs w:val="28"/>
        </w:rPr>
        <w:t>Залогской</w:t>
      </w:r>
      <w:proofErr w:type="spellEnd"/>
      <w:r>
        <w:rPr>
          <w:sz w:val="28"/>
          <w:szCs w:val="28"/>
        </w:rPr>
        <w:t xml:space="preserve"> ООШ, </w:t>
      </w:r>
      <w:r>
        <w:rPr>
          <w:bCs/>
          <w:sz w:val="28"/>
          <w:szCs w:val="28"/>
        </w:rPr>
        <w:t>о</w:t>
      </w:r>
      <w:r w:rsidRPr="00D104BA">
        <w:rPr>
          <w:bCs/>
          <w:sz w:val="28"/>
          <w:szCs w:val="28"/>
        </w:rPr>
        <w:t>бобщила и распространила педагогический опыт по теме  «Методический прием интерактивного обучения «</w:t>
      </w:r>
      <w:proofErr w:type="spellStart"/>
      <w:r w:rsidRPr="00D104BA">
        <w:rPr>
          <w:bCs/>
          <w:sz w:val="28"/>
          <w:szCs w:val="28"/>
        </w:rPr>
        <w:t>Кроссенс</w:t>
      </w:r>
      <w:proofErr w:type="spellEnd"/>
      <w:r w:rsidRPr="00D104BA">
        <w:rPr>
          <w:bCs/>
          <w:sz w:val="28"/>
          <w:szCs w:val="28"/>
        </w:rPr>
        <w:t xml:space="preserve">» для мотивации учебной познавательной и творческой деятельности обучающихся на уроках технологии» в  ГАУ ДПО ИО </w:t>
      </w:r>
      <w:r w:rsidRPr="00D104BA">
        <w:rPr>
          <w:bCs/>
          <w:sz w:val="28"/>
          <w:szCs w:val="28"/>
        </w:rPr>
        <w:lastRenderedPageBreak/>
        <w:t xml:space="preserve">«РЦМРПО» в рамках курсов повышения квалификации </w:t>
      </w:r>
      <w:r w:rsidRPr="00D104BA">
        <w:rPr>
          <w:sz w:val="28"/>
          <w:szCs w:val="28"/>
        </w:rPr>
        <w:t>-  «Совершенствования содержания и методики преподавания  предметной области «Технология»</w:t>
      </w:r>
      <w:r>
        <w:rPr>
          <w:sz w:val="28"/>
          <w:szCs w:val="28"/>
        </w:rPr>
        <w:t>, выступила</w:t>
      </w:r>
      <w:r w:rsidRPr="00D104BA">
        <w:rPr>
          <w:sz w:val="28"/>
          <w:szCs w:val="28"/>
        </w:rPr>
        <w:t xml:space="preserve"> на </w:t>
      </w:r>
      <w:proofErr w:type="spellStart"/>
      <w:r w:rsidRPr="00D104BA">
        <w:rPr>
          <w:sz w:val="28"/>
          <w:szCs w:val="28"/>
        </w:rPr>
        <w:t>вебинаре</w:t>
      </w:r>
      <w:proofErr w:type="spellEnd"/>
      <w:r w:rsidRPr="00D104BA">
        <w:rPr>
          <w:sz w:val="28"/>
          <w:szCs w:val="28"/>
        </w:rPr>
        <w:t xml:space="preserve"> -  спикер: г. </w:t>
      </w:r>
      <w:r w:rsidRPr="00D104BA">
        <w:rPr>
          <w:bCs/>
          <w:sz w:val="28"/>
          <w:szCs w:val="28"/>
        </w:rPr>
        <w:t>Консультационно-методический семинар (</w:t>
      </w:r>
      <w:proofErr w:type="spellStart"/>
      <w:r w:rsidRPr="00D104BA">
        <w:rPr>
          <w:bCs/>
          <w:sz w:val="28"/>
          <w:szCs w:val="28"/>
        </w:rPr>
        <w:t>вебинар</w:t>
      </w:r>
      <w:proofErr w:type="spellEnd"/>
      <w:r w:rsidRPr="00D104BA">
        <w:rPr>
          <w:bCs/>
          <w:sz w:val="28"/>
          <w:szCs w:val="28"/>
        </w:rPr>
        <w:t>) - «Организация проектной, исследовательской</w:t>
      </w:r>
      <w:proofErr w:type="gramEnd"/>
      <w:r w:rsidRPr="00D104BA">
        <w:rPr>
          <w:bCs/>
          <w:sz w:val="28"/>
          <w:szCs w:val="28"/>
        </w:rPr>
        <w:t>, научной и экспериментальной деятельности на школьном учебно-опытном участке. Лучшие практики.</w:t>
      </w:r>
      <w:r w:rsidRPr="00D104BA">
        <w:rPr>
          <w:sz w:val="28"/>
          <w:szCs w:val="28"/>
        </w:rPr>
        <w:t xml:space="preserve"> </w:t>
      </w:r>
      <w:r w:rsidRPr="00D104BA">
        <w:rPr>
          <w:bCs/>
          <w:sz w:val="28"/>
          <w:szCs w:val="28"/>
        </w:rPr>
        <w:t>Из опыта работы агробизнес-школ»</w:t>
      </w:r>
      <w:r w:rsidRPr="00D104BA">
        <w:rPr>
          <w:sz w:val="28"/>
          <w:szCs w:val="28"/>
        </w:rPr>
        <w:t xml:space="preserve"> - «</w:t>
      </w:r>
      <w:hyperlink r:id="rId8" w:history="1">
        <w:r w:rsidRPr="00D104BA">
          <w:rPr>
            <w:rStyle w:val="a3"/>
            <w:sz w:val="28"/>
            <w:szCs w:val="28"/>
          </w:rPr>
          <w:t>Использование «кассетного» способа выращивания рассады, для увеличения урожайности капусты на школьном  учебно-опытном участке»</w:t>
        </w:r>
      </w:hyperlink>
      <w:r>
        <w:rPr>
          <w:sz w:val="28"/>
          <w:szCs w:val="28"/>
        </w:rPr>
        <w:t xml:space="preserve">, </w:t>
      </w:r>
      <w:r w:rsidRPr="00D104BA">
        <w:rPr>
          <w:bCs/>
          <w:sz w:val="28"/>
          <w:szCs w:val="28"/>
        </w:rPr>
        <w:t>Лауреат конкурса «Конкурс методических разработок учителей технологии</w:t>
      </w:r>
      <w:r>
        <w:rPr>
          <w:bCs/>
          <w:sz w:val="28"/>
          <w:szCs w:val="28"/>
        </w:rPr>
        <w:t xml:space="preserve"> Иркутской области в 2020 году»;</w:t>
      </w:r>
    </w:p>
    <w:p w:rsidR="00D104BA" w:rsidRDefault="00D104BA" w:rsidP="009A09F4">
      <w:pPr>
        <w:pStyle w:val="300"/>
        <w:shd w:val="clear" w:color="auto" w:fill="auto"/>
        <w:spacing w:before="0" w:after="0" w:line="240" w:lineRule="auto"/>
        <w:ind w:left="40" w:right="20" w:firstLine="0"/>
        <w:jc w:val="both"/>
        <w:rPr>
          <w:bCs/>
          <w:sz w:val="28"/>
          <w:szCs w:val="28"/>
        </w:rPr>
      </w:pPr>
      <w:r>
        <w:rPr>
          <w:bCs/>
          <w:sz w:val="28"/>
          <w:szCs w:val="28"/>
        </w:rPr>
        <w:t xml:space="preserve">- Горбунова О.П., педагог-психолог МКОУ </w:t>
      </w:r>
      <w:proofErr w:type="spellStart"/>
      <w:r>
        <w:rPr>
          <w:bCs/>
          <w:sz w:val="28"/>
          <w:szCs w:val="28"/>
        </w:rPr>
        <w:t>Залогской</w:t>
      </w:r>
      <w:proofErr w:type="spellEnd"/>
      <w:r>
        <w:rPr>
          <w:bCs/>
          <w:sz w:val="28"/>
          <w:szCs w:val="28"/>
        </w:rPr>
        <w:t xml:space="preserve"> ООШ, участвовала в р</w:t>
      </w:r>
      <w:r w:rsidRPr="00D104BA">
        <w:rPr>
          <w:bCs/>
          <w:sz w:val="28"/>
          <w:szCs w:val="28"/>
        </w:rPr>
        <w:t>егиональн</w:t>
      </w:r>
      <w:r>
        <w:rPr>
          <w:bCs/>
          <w:sz w:val="28"/>
          <w:szCs w:val="28"/>
        </w:rPr>
        <w:t>ом</w:t>
      </w:r>
      <w:r w:rsidRPr="00D104BA">
        <w:rPr>
          <w:bCs/>
          <w:sz w:val="28"/>
          <w:szCs w:val="28"/>
        </w:rPr>
        <w:t xml:space="preserve"> конкурс</w:t>
      </w:r>
      <w:r>
        <w:rPr>
          <w:bCs/>
          <w:sz w:val="28"/>
          <w:szCs w:val="28"/>
        </w:rPr>
        <w:t>е</w:t>
      </w:r>
      <w:r w:rsidRPr="00D104BA">
        <w:rPr>
          <w:bCs/>
          <w:sz w:val="28"/>
          <w:szCs w:val="28"/>
        </w:rPr>
        <w:t xml:space="preserve"> лучших практик смешанного обучения «Мой современных урок»</w:t>
      </w:r>
      <w:r>
        <w:rPr>
          <w:bCs/>
          <w:sz w:val="28"/>
          <w:szCs w:val="28"/>
        </w:rPr>
        <w:t xml:space="preserve">, представила опыт работы на </w:t>
      </w:r>
      <w:r w:rsidRPr="00D104BA">
        <w:rPr>
          <w:color w:val="auto"/>
          <w:sz w:val="24"/>
          <w:szCs w:val="24"/>
        </w:rPr>
        <w:t xml:space="preserve"> </w:t>
      </w:r>
      <w:r>
        <w:rPr>
          <w:bCs/>
          <w:sz w:val="28"/>
          <w:szCs w:val="28"/>
        </w:rPr>
        <w:t>р</w:t>
      </w:r>
      <w:r w:rsidRPr="00D104BA">
        <w:rPr>
          <w:bCs/>
          <w:sz w:val="28"/>
          <w:szCs w:val="28"/>
        </w:rPr>
        <w:t>егиональн</w:t>
      </w:r>
      <w:r>
        <w:rPr>
          <w:bCs/>
          <w:sz w:val="28"/>
          <w:szCs w:val="28"/>
        </w:rPr>
        <w:t>ой</w:t>
      </w:r>
      <w:r w:rsidRPr="00D104BA">
        <w:rPr>
          <w:bCs/>
          <w:sz w:val="28"/>
          <w:szCs w:val="28"/>
        </w:rPr>
        <w:t xml:space="preserve"> конференци</w:t>
      </w:r>
      <w:r>
        <w:rPr>
          <w:bCs/>
          <w:sz w:val="28"/>
          <w:szCs w:val="28"/>
        </w:rPr>
        <w:t xml:space="preserve">и </w:t>
      </w:r>
      <w:r w:rsidRPr="00D104BA">
        <w:rPr>
          <w:bCs/>
          <w:sz w:val="28"/>
          <w:szCs w:val="28"/>
        </w:rPr>
        <w:t>«Социализация детей в условиях дополнительного образования»</w:t>
      </w:r>
      <w:r>
        <w:rPr>
          <w:bCs/>
          <w:sz w:val="28"/>
          <w:szCs w:val="28"/>
        </w:rPr>
        <w:t>;</w:t>
      </w:r>
    </w:p>
    <w:p w:rsidR="00D104BA" w:rsidRPr="009A09F4" w:rsidRDefault="00D104BA" w:rsidP="009A09F4">
      <w:pPr>
        <w:pStyle w:val="300"/>
        <w:shd w:val="clear" w:color="auto" w:fill="auto"/>
        <w:spacing w:before="0" w:after="0" w:line="240" w:lineRule="auto"/>
        <w:ind w:left="40" w:right="20" w:firstLine="0"/>
        <w:jc w:val="both"/>
        <w:rPr>
          <w:sz w:val="28"/>
          <w:szCs w:val="28"/>
        </w:rPr>
      </w:pPr>
      <w:r>
        <w:rPr>
          <w:bCs/>
          <w:sz w:val="28"/>
          <w:szCs w:val="28"/>
        </w:rPr>
        <w:t xml:space="preserve">- Реутов А.Н., </w:t>
      </w:r>
      <w:r w:rsidRPr="00D104BA">
        <w:rPr>
          <w:bCs/>
          <w:sz w:val="28"/>
          <w:szCs w:val="28"/>
        </w:rPr>
        <w:t xml:space="preserve">учитель технологии МКОУ </w:t>
      </w:r>
      <w:proofErr w:type="spellStart"/>
      <w:r w:rsidRPr="00D104BA">
        <w:rPr>
          <w:bCs/>
          <w:sz w:val="28"/>
          <w:szCs w:val="28"/>
        </w:rPr>
        <w:t>Залогской</w:t>
      </w:r>
      <w:proofErr w:type="spellEnd"/>
      <w:r w:rsidRPr="00D104BA">
        <w:rPr>
          <w:bCs/>
          <w:sz w:val="28"/>
          <w:szCs w:val="28"/>
        </w:rPr>
        <w:t xml:space="preserve"> ООШ,</w:t>
      </w:r>
      <w:r w:rsidRPr="00D104BA">
        <w:rPr>
          <w:rFonts w:eastAsia="Calibri"/>
          <w:bCs/>
          <w:color w:val="222222"/>
          <w:sz w:val="24"/>
          <w:szCs w:val="24"/>
          <w:bdr w:val="none" w:sz="0" w:space="0" w:color="auto" w:frame="1"/>
        </w:rPr>
        <w:t xml:space="preserve"> </w:t>
      </w:r>
      <w:r>
        <w:rPr>
          <w:bCs/>
          <w:sz w:val="28"/>
          <w:szCs w:val="28"/>
        </w:rPr>
        <w:t>л</w:t>
      </w:r>
      <w:r w:rsidRPr="00D104BA">
        <w:rPr>
          <w:bCs/>
          <w:sz w:val="28"/>
          <w:szCs w:val="28"/>
        </w:rPr>
        <w:t>ауреат конкурса «Конкурс методических разработок учителей технологии Иркутской области в 2020 году»,</w:t>
      </w:r>
      <w:r w:rsidRPr="00D104BA">
        <w:rPr>
          <w:rFonts w:eastAsia="Calibri"/>
          <w:bCs/>
          <w:color w:val="222222"/>
          <w:sz w:val="24"/>
          <w:szCs w:val="24"/>
          <w:bdr w:val="none" w:sz="0" w:space="0" w:color="auto" w:frame="1"/>
        </w:rPr>
        <w:t xml:space="preserve"> </w:t>
      </w:r>
      <w:r>
        <w:rPr>
          <w:bCs/>
          <w:sz w:val="28"/>
          <w:szCs w:val="28"/>
        </w:rPr>
        <w:t>представил опыт работы на р</w:t>
      </w:r>
      <w:r w:rsidRPr="00D104BA">
        <w:rPr>
          <w:bCs/>
          <w:sz w:val="28"/>
          <w:szCs w:val="28"/>
        </w:rPr>
        <w:t>егиональн</w:t>
      </w:r>
      <w:r>
        <w:rPr>
          <w:bCs/>
          <w:sz w:val="28"/>
          <w:szCs w:val="28"/>
        </w:rPr>
        <w:t>ой</w:t>
      </w:r>
      <w:r w:rsidRPr="00D104BA">
        <w:rPr>
          <w:bCs/>
          <w:sz w:val="28"/>
          <w:szCs w:val="28"/>
        </w:rPr>
        <w:t xml:space="preserve">  научно - практическ</w:t>
      </w:r>
      <w:r>
        <w:rPr>
          <w:bCs/>
          <w:sz w:val="28"/>
          <w:szCs w:val="28"/>
        </w:rPr>
        <w:t>ой</w:t>
      </w:r>
      <w:r w:rsidRPr="00D104BA">
        <w:rPr>
          <w:bCs/>
          <w:sz w:val="28"/>
          <w:szCs w:val="28"/>
        </w:rPr>
        <w:t xml:space="preserve"> конференци</w:t>
      </w:r>
      <w:r>
        <w:rPr>
          <w:bCs/>
          <w:sz w:val="28"/>
          <w:szCs w:val="28"/>
        </w:rPr>
        <w:t>и</w:t>
      </w:r>
      <w:r w:rsidRPr="00D104BA">
        <w:rPr>
          <w:bCs/>
          <w:sz w:val="28"/>
          <w:szCs w:val="28"/>
        </w:rPr>
        <w:t xml:space="preserve"> «Технологическое образование: проблемы и перспективы развития»</w:t>
      </w:r>
      <w:r>
        <w:rPr>
          <w:bCs/>
          <w:sz w:val="28"/>
          <w:szCs w:val="28"/>
        </w:rPr>
        <w:t>.</w:t>
      </w:r>
    </w:p>
    <w:p w:rsidR="009A09F4" w:rsidRDefault="009A09F4" w:rsidP="00A2101E">
      <w:pPr>
        <w:pStyle w:val="300"/>
        <w:shd w:val="clear" w:color="auto" w:fill="auto"/>
        <w:spacing w:before="0" w:after="0" w:line="240" w:lineRule="auto"/>
        <w:ind w:left="40" w:right="20" w:firstLine="0"/>
        <w:jc w:val="both"/>
        <w:rPr>
          <w:sz w:val="28"/>
          <w:szCs w:val="28"/>
        </w:rPr>
      </w:pPr>
    </w:p>
    <w:p w:rsidR="0061217B" w:rsidRPr="00E22709" w:rsidRDefault="0061217B" w:rsidP="00E22709">
      <w:pPr>
        <w:pStyle w:val="300"/>
        <w:spacing w:before="0" w:after="0" w:line="240" w:lineRule="auto"/>
        <w:ind w:left="40" w:right="20" w:firstLine="668"/>
        <w:jc w:val="both"/>
        <w:rPr>
          <w:sz w:val="28"/>
          <w:szCs w:val="28"/>
        </w:rPr>
      </w:pPr>
      <w:r w:rsidRPr="00E22709">
        <w:rPr>
          <w:sz w:val="28"/>
          <w:szCs w:val="28"/>
        </w:rPr>
        <w:t xml:space="preserve">Система образования Качугского района лидирует в социальной инфраструктуре района как по числу занятых в отрасли, так и по сумме расходов. </w:t>
      </w:r>
    </w:p>
    <w:p w:rsidR="00E22709" w:rsidRPr="00E22709" w:rsidRDefault="00E22709" w:rsidP="00E22709">
      <w:pPr>
        <w:pStyle w:val="300"/>
        <w:spacing w:before="0" w:after="0" w:line="240" w:lineRule="auto"/>
        <w:ind w:firstLine="708"/>
        <w:jc w:val="both"/>
        <w:rPr>
          <w:sz w:val="28"/>
          <w:szCs w:val="28"/>
        </w:rPr>
      </w:pPr>
      <w:r w:rsidRPr="00E22709">
        <w:rPr>
          <w:sz w:val="28"/>
          <w:szCs w:val="28"/>
        </w:rPr>
        <w:t xml:space="preserve">В 2020 году расходы  на образование в структуре  консолидированного бюджета Качугского района составили 699 млн. 358 тыс. рублей,  что на 47 млн. 018 тыс. рублей  больше по сравнению с 2019 годом. </w:t>
      </w:r>
    </w:p>
    <w:p w:rsidR="00E22709" w:rsidRPr="00E22709" w:rsidRDefault="00E22709" w:rsidP="00E22709">
      <w:pPr>
        <w:pStyle w:val="300"/>
        <w:spacing w:before="0" w:after="0" w:line="240" w:lineRule="auto"/>
        <w:ind w:firstLine="708"/>
        <w:jc w:val="both"/>
        <w:rPr>
          <w:sz w:val="28"/>
          <w:szCs w:val="28"/>
        </w:rPr>
      </w:pPr>
      <w:r w:rsidRPr="00E22709">
        <w:rPr>
          <w:sz w:val="28"/>
          <w:szCs w:val="28"/>
        </w:rPr>
        <w:t>Исполнение Указов Президента Российской Федерации в части обеспечения достижения необходимых показателей по уровню средней заработной платы педагогических работников продолжает оставаться одним из приоритетных направлений. Средняя заработная плата в 2020 году составила:</w:t>
      </w:r>
    </w:p>
    <w:p w:rsidR="00E22709" w:rsidRPr="00E22709" w:rsidRDefault="00E22709" w:rsidP="00E22709">
      <w:pPr>
        <w:pStyle w:val="300"/>
        <w:spacing w:before="0" w:after="0" w:line="240" w:lineRule="auto"/>
        <w:ind w:firstLine="0"/>
        <w:jc w:val="both"/>
        <w:rPr>
          <w:sz w:val="28"/>
          <w:szCs w:val="28"/>
        </w:rPr>
      </w:pPr>
      <w:r w:rsidRPr="00E22709">
        <w:rPr>
          <w:sz w:val="28"/>
          <w:szCs w:val="28"/>
        </w:rPr>
        <w:t>по педагогическим работникам общего образования – 43 013 рубля;</w:t>
      </w:r>
    </w:p>
    <w:p w:rsidR="00E22709" w:rsidRPr="00E22709" w:rsidRDefault="00E22709" w:rsidP="00E22709">
      <w:pPr>
        <w:pStyle w:val="300"/>
        <w:spacing w:before="0" w:after="0" w:line="240" w:lineRule="auto"/>
        <w:ind w:firstLine="0"/>
        <w:jc w:val="both"/>
        <w:rPr>
          <w:sz w:val="28"/>
          <w:szCs w:val="28"/>
        </w:rPr>
      </w:pPr>
      <w:r w:rsidRPr="00E22709">
        <w:rPr>
          <w:sz w:val="28"/>
          <w:szCs w:val="28"/>
        </w:rPr>
        <w:t>по педагогическим работникам дошкольного образования – 38 600 рубля;</w:t>
      </w:r>
    </w:p>
    <w:p w:rsidR="00E22709" w:rsidRPr="00E22709" w:rsidRDefault="00E22709" w:rsidP="00E22709">
      <w:pPr>
        <w:pStyle w:val="300"/>
        <w:spacing w:before="0" w:after="0" w:line="240" w:lineRule="auto"/>
        <w:ind w:firstLine="0"/>
        <w:jc w:val="both"/>
        <w:rPr>
          <w:sz w:val="28"/>
          <w:szCs w:val="28"/>
        </w:rPr>
      </w:pPr>
      <w:r w:rsidRPr="00E22709">
        <w:rPr>
          <w:sz w:val="28"/>
          <w:szCs w:val="28"/>
        </w:rPr>
        <w:t>по педагогическим работникам дополнительного образования – 44 182 рублей.</w:t>
      </w:r>
    </w:p>
    <w:p w:rsidR="00E22709" w:rsidRPr="00E22709" w:rsidRDefault="00E22709" w:rsidP="00E22709">
      <w:pPr>
        <w:pStyle w:val="300"/>
        <w:spacing w:before="0" w:after="0" w:line="240" w:lineRule="auto"/>
        <w:jc w:val="both"/>
        <w:rPr>
          <w:sz w:val="28"/>
          <w:szCs w:val="28"/>
        </w:rPr>
      </w:pPr>
      <w:r w:rsidRPr="00E22709">
        <w:rPr>
          <w:sz w:val="28"/>
          <w:szCs w:val="28"/>
        </w:rPr>
        <w:tab/>
      </w:r>
      <w:r>
        <w:rPr>
          <w:sz w:val="28"/>
          <w:szCs w:val="28"/>
        </w:rPr>
        <w:tab/>
      </w:r>
      <w:r w:rsidRPr="00E22709">
        <w:rPr>
          <w:sz w:val="28"/>
          <w:szCs w:val="28"/>
        </w:rPr>
        <w:t>В течение 2020 г. повышение заработной платы коснулось не только педагогических работников, в январе  было повышение МРОТ, проведена дифференциация заработной платы вспомогательного и технического персонала образовательных организаций.</w:t>
      </w:r>
    </w:p>
    <w:p w:rsidR="00E22709" w:rsidRPr="00E22709" w:rsidRDefault="00E22709" w:rsidP="00E22709">
      <w:pPr>
        <w:pStyle w:val="300"/>
        <w:spacing w:before="0" w:after="0" w:line="240" w:lineRule="auto"/>
        <w:ind w:firstLine="708"/>
        <w:jc w:val="both"/>
        <w:rPr>
          <w:sz w:val="28"/>
          <w:szCs w:val="28"/>
        </w:rPr>
      </w:pPr>
      <w:r w:rsidRPr="00E22709">
        <w:rPr>
          <w:sz w:val="28"/>
          <w:szCs w:val="28"/>
        </w:rPr>
        <w:t xml:space="preserve">Значительная часть </w:t>
      </w:r>
      <w:proofErr w:type="gramStart"/>
      <w:r w:rsidRPr="00E22709">
        <w:rPr>
          <w:sz w:val="28"/>
          <w:szCs w:val="28"/>
        </w:rPr>
        <w:t>средств</w:t>
      </w:r>
      <w:proofErr w:type="gramEnd"/>
      <w:r w:rsidRPr="00E22709">
        <w:rPr>
          <w:sz w:val="28"/>
          <w:szCs w:val="28"/>
        </w:rPr>
        <w:t xml:space="preserve"> так же как и в прошлом учебном году  направлена на оплату коммунальных услуг, приобретение ГМС, дров и т.д.</w:t>
      </w:r>
    </w:p>
    <w:p w:rsidR="00E22709" w:rsidRPr="00E22709" w:rsidRDefault="00E22709" w:rsidP="00E22709">
      <w:pPr>
        <w:pStyle w:val="300"/>
        <w:spacing w:before="0" w:after="0" w:line="240" w:lineRule="auto"/>
        <w:ind w:firstLine="708"/>
        <w:jc w:val="both"/>
        <w:rPr>
          <w:sz w:val="28"/>
          <w:szCs w:val="28"/>
        </w:rPr>
      </w:pPr>
      <w:r w:rsidRPr="00E22709">
        <w:rPr>
          <w:sz w:val="28"/>
          <w:szCs w:val="28"/>
        </w:rPr>
        <w:t xml:space="preserve">Выделенные средства местного и областного бюджета, народных инициатив на общую сумму 3 млн. 493 тыс. 060 руб. в 2020 году были направлены на создание материально-технических и безопасных условий. Все это дает возможность решать многие задачи и в первую очередь безопасность  пребывания детей в учреждении. Увеличение средств на улучшение материально-технической базы и создание безопасных условий также позволило сократить количество предписаний </w:t>
      </w:r>
      <w:proofErr w:type="spellStart"/>
      <w:r w:rsidRPr="00E22709">
        <w:rPr>
          <w:sz w:val="28"/>
          <w:szCs w:val="28"/>
        </w:rPr>
        <w:t>Роспотребнадзора</w:t>
      </w:r>
      <w:proofErr w:type="spellEnd"/>
      <w:r w:rsidRPr="00E22709">
        <w:rPr>
          <w:sz w:val="28"/>
          <w:szCs w:val="28"/>
        </w:rPr>
        <w:t xml:space="preserve"> и Отдела надзорной деятельности МЧС:</w:t>
      </w:r>
    </w:p>
    <w:p w:rsidR="00244038" w:rsidRDefault="00244038" w:rsidP="00244038">
      <w:pPr>
        <w:pStyle w:val="300"/>
        <w:spacing w:before="0" w:after="0" w:line="240" w:lineRule="auto"/>
        <w:ind w:firstLine="0"/>
        <w:jc w:val="both"/>
        <w:rPr>
          <w:sz w:val="28"/>
          <w:szCs w:val="28"/>
        </w:rPr>
      </w:pPr>
    </w:p>
    <w:p w:rsidR="00E22709" w:rsidRPr="00E22709" w:rsidRDefault="00E22709" w:rsidP="00244038">
      <w:pPr>
        <w:pStyle w:val="300"/>
        <w:spacing w:before="0" w:after="0" w:line="240" w:lineRule="auto"/>
        <w:ind w:firstLine="0"/>
        <w:jc w:val="both"/>
        <w:rPr>
          <w:sz w:val="28"/>
          <w:szCs w:val="28"/>
        </w:rPr>
      </w:pPr>
      <w:r w:rsidRPr="00E22709">
        <w:rPr>
          <w:sz w:val="28"/>
          <w:szCs w:val="28"/>
        </w:rPr>
        <w:t xml:space="preserve">- на проведение противопожарных мероприятий затрачено 1 млн. 976 тыс. 710 руб.: на обслуживание АПС, на монтаж автоматической пожарной сигнализации, замеры сопротивления, обработку чердачных помещений, приобретение </w:t>
      </w:r>
      <w:r w:rsidRPr="00E22709">
        <w:rPr>
          <w:sz w:val="28"/>
          <w:szCs w:val="28"/>
        </w:rPr>
        <w:lastRenderedPageBreak/>
        <w:t>оборудования для автоматической пожарной сигнализации, приобретение огнетушителей и противопожарного оборудования.</w:t>
      </w:r>
    </w:p>
    <w:p w:rsidR="00E22709" w:rsidRPr="00E22709" w:rsidRDefault="00E22709" w:rsidP="00E22709">
      <w:pPr>
        <w:pStyle w:val="300"/>
        <w:spacing w:before="0" w:after="0" w:line="240" w:lineRule="auto"/>
        <w:jc w:val="both"/>
        <w:rPr>
          <w:sz w:val="28"/>
          <w:szCs w:val="28"/>
        </w:rPr>
      </w:pPr>
    </w:p>
    <w:p w:rsidR="00E22709" w:rsidRPr="00E22709" w:rsidRDefault="00E22709" w:rsidP="00244038">
      <w:pPr>
        <w:pStyle w:val="300"/>
        <w:spacing w:before="0" w:after="0" w:line="240" w:lineRule="auto"/>
        <w:ind w:firstLine="0"/>
        <w:jc w:val="both"/>
        <w:rPr>
          <w:sz w:val="28"/>
          <w:szCs w:val="28"/>
        </w:rPr>
      </w:pPr>
      <w:r w:rsidRPr="00E22709">
        <w:rPr>
          <w:sz w:val="28"/>
          <w:szCs w:val="28"/>
        </w:rPr>
        <w:t>- на мероприятия антитеррористической безопасности затрачено 807 тыс. 542 руб.: на установку видеонаблюдения согласно требованиям паспорта безопасности ОО.</w:t>
      </w:r>
    </w:p>
    <w:p w:rsidR="00E22709" w:rsidRPr="00E22709" w:rsidRDefault="00E22709" w:rsidP="00E22709">
      <w:pPr>
        <w:pStyle w:val="300"/>
        <w:spacing w:before="0" w:after="0" w:line="240" w:lineRule="auto"/>
        <w:ind w:left="40" w:right="20"/>
        <w:jc w:val="both"/>
        <w:rPr>
          <w:sz w:val="28"/>
          <w:szCs w:val="28"/>
        </w:rPr>
      </w:pPr>
    </w:p>
    <w:p w:rsidR="00E22709" w:rsidRPr="00E22709" w:rsidRDefault="00E22709" w:rsidP="00244038">
      <w:pPr>
        <w:pStyle w:val="300"/>
        <w:spacing w:before="0" w:after="0" w:line="240" w:lineRule="auto"/>
        <w:ind w:left="40" w:right="20" w:hanging="40"/>
        <w:jc w:val="both"/>
        <w:rPr>
          <w:sz w:val="28"/>
          <w:szCs w:val="28"/>
        </w:rPr>
      </w:pPr>
      <w:r w:rsidRPr="00E22709">
        <w:rPr>
          <w:sz w:val="28"/>
          <w:szCs w:val="28"/>
        </w:rPr>
        <w:t xml:space="preserve">- на создание условий для безопасности школьных перевозок – 5 млн. 017 тыс. 667 руб.: на обучение ответственных за выход транспорта на линию, госпошлина на получение лицензии на перевозки, приобретение запчастей, автобусов. В 2020 г. нами приобретено 2 дополнительных автобуса в </w:t>
      </w:r>
      <w:proofErr w:type="spellStart"/>
      <w:r w:rsidRPr="00E22709">
        <w:rPr>
          <w:sz w:val="28"/>
          <w:szCs w:val="28"/>
        </w:rPr>
        <w:t>Верхоленскую</w:t>
      </w:r>
      <w:proofErr w:type="spellEnd"/>
      <w:r w:rsidRPr="00E22709">
        <w:rPr>
          <w:sz w:val="28"/>
          <w:szCs w:val="28"/>
        </w:rPr>
        <w:t xml:space="preserve">, </w:t>
      </w:r>
      <w:proofErr w:type="spellStart"/>
      <w:r w:rsidRPr="00E22709">
        <w:rPr>
          <w:sz w:val="28"/>
          <w:szCs w:val="28"/>
        </w:rPr>
        <w:t>Ангинскую</w:t>
      </w:r>
      <w:proofErr w:type="spellEnd"/>
      <w:r w:rsidRPr="00E22709">
        <w:rPr>
          <w:sz w:val="28"/>
          <w:szCs w:val="28"/>
        </w:rPr>
        <w:t>.</w:t>
      </w:r>
    </w:p>
    <w:p w:rsidR="00E22709" w:rsidRPr="00E22709" w:rsidRDefault="00E22709" w:rsidP="00E22709">
      <w:pPr>
        <w:pStyle w:val="300"/>
        <w:spacing w:before="0" w:after="0" w:line="240" w:lineRule="auto"/>
        <w:ind w:left="40" w:right="20"/>
        <w:jc w:val="both"/>
        <w:rPr>
          <w:sz w:val="28"/>
          <w:szCs w:val="28"/>
        </w:rPr>
      </w:pPr>
    </w:p>
    <w:p w:rsidR="00E22709" w:rsidRPr="00E22709" w:rsidRDefault="00E22709" w:rsidP="00244038">
      <w:pPr>
        <w:pStyle w:val="300"/>
        <w:spacing w:before="0" w:after="0" w:line="240" w:lineRule="auto"/>
        <w:ind w:left="40" w:right="20" w:hanging="40"/>
        <w:jc w:val="both"/>
        <w:rPr>
          <w:sz w:val="28"/>
          <w:szCs w:val="28"/>
        </w:rPr>
      </w:pPr>
      <w:proofErr w:type="gramStart"/>
      <w:r w:rsidRPr="00E22709">
        <w:rPr>
          <w:sz w:val="28"/>
          <w:szCs w:val="28"/>
        </w:rPr>
        <w:t xml:space="preserve">- на оснащение образовательных организаций  было направлено 4 млн. 497 тыс. 770 руб.: приобретение мягкого инвентаря, стиральные машины, </w:t>
      </w:r>
      <w:proofErr w:type="spellStart"/>
      <w:r w:rsidRPr="00E22709">
        <w:rPr>
          <w:sz w:val="28"/>
          <w:szCs w:val="28"/>
        </w:rPr>
        <w:t>рециркуляторы</w:t>
      </w:r>
      <w:proofErr w:type="spellEnd"/>
      <w:r w:rsidRPr="00E22709">
        <w:rPr>
          <w:sz w:val="28"/>
          <w:szCs w:val="28"/>
        </w:rPr>
        <w:t xml:space="preserve">, </w:t>
      </w:r>
      <w:proofErr w:type="spellStart"/>
      <w:r w:rsidRPr="00E22709">
        <w:rPr>
          <w:sz w:val="28"/>
          <w:szCs w:val="28"/>
        </w:rPr>
        <w:t>электрополотенца</w:t>
      </w:r>
      <w:proofErr w:type="spellEnd"/>
      <w:r w:rsidRPr="00E22709">
        <w:rPr>
          <w:sz w:val="28"/>
          <w:szCs w:val="28"/>
        </w:rPr>
        <w:t>, морозильные камеры, оборудование для пищеблоков, ноутбуки, медицинские электронные термометры, акустическая система, проектор, детская мебель, насос погружной, швейные машины, утюги, спортоборудование, спортинвентарь</w:t>
      </w:r>
      <w:proofErr w:type="gramEnd"/>
    </w:p>
    <w:p w:rsidR="00E22709" w:rsidRPr="00E22709" w:rsidRDefault="00E22709" w:rsidP="00E22709">
      <w:pPr>
        <w:pStyle w:val="300"/>
        <w:spacing w:before="0" w:after="0" w:line="240" w:lineRule="auto"/>
        <w:ind w:left="40" w:right="20"/>
        <w:jc w:val="both"/>
        <w:rPr>
          <w:b/>
          <w:sz w:val="28"/>
          <w:szCs w:val="28"/>
        </w:rPr>
      </w:pPr>
    </w:p>
    <w:p w:rsidR="00E22709" w:rsidRPr="00244038" w:rsidRDefault="00E22709" w:rsidP="00244038">
      <w:pPr>
        <w:pStyle w:val="300"/>
        <w:spacing w:before="0" w:after="0" w:line="240" w:lineRule="auto"/>
        <w:ind w:left="40" w:right="20" w:hanging="40"/>
        <w:jc w:val="both"/>
        <w:rPr>
          <w:sz w:val="28"/>
          <w:szCs w:val="28"/>
        </w:rPr>
      </w:pPr>
      <w:r w:rsidRPr="00E22709">
        <w:rPr>
          <w:sz w:val="28"/>
          <w:szCs w:val="28"/>
        </w:rPr>
        <w:t>- на проведение капитальных, текущих и косметических ремонтов, разработку ПСД 36 млн. 156 тыс. руб.</w:t>
      </w:r>
    </w:p>
    <w:p w:rsidR="009A09F4" w:rsidRDefault="0061217B" w:rsidP="00244038">
      <w:pPr>
        <w:pStyle w:val="300"/>
        <w:shd w:val="clear" w:color="auto" w:fill="auto"/>
        <w:spacing w:before="0" w:after="0" w:line="240" w:lineRule="auto"/>
        <w:ind w:left="40" w:right="20" w:firstLine="668"/>
        <w:jc w:val="both"/>
        <w:rPr>
          <w:sz w:val="28"/>
          <w:szCs w:val="28"/>
        </w:rPr>
      </w:pPr>
      <w:r w:rsidRPr="00E22709">
        <w:rPr>
          <w:sz w:val="28"/>
          <w:szCs w:val="28"/>
        </w:rPr>
        <w:t>К сожалению, одномоментно решить все проблемы школ, детских садов, учреждений дополнительного образования невозможно.</w:t>
      </w:r>
    </w:p>
    <w:p w:rsidR="00B64962" w:rsidRPr="00244038" w:rsidRDefault="00B64962" w:rsidP="00244038">
      <w:pPr>
        <w:pStyle w:val="300"/>
        <w:spacing w:before="0" w:after="0" w:line="240" w:lineRule="auto"/>
        <w:ind w:right="20" w:firstLine="0"/>
        <w:jc w:val="both"/>
        <w:rPr>
          <w:color w:val="auto"/>
          <w:sz w:val="28"/>
          <w:szCs w:val="28"/>
          <w:shd w:val="clear" w:color="auto" w:fill="FFFFFF"/>
        </w:rPr>
      </w:pPr>
    </w:p>
    <w:p w:rsidR="009B75DA" w:rsidRDefault="00B67116" w:rsidP="009B75DA">
      <w:pPr>
        <w:pStyle w:val="29"/>
        <w:spacing w:before="0" w:after="0" w:line="240" w:lineRule="auto"/>
        <w:ind w:firstLine="708"/>
        <w:jc w:val="both"/>
        <w:rPr>
          <w:sz w:val="28"/>
          <w:szCs w:val="28"/>
        </w:rPr>
      </w:pPr>
      <w:r w:rsidRPr="00B67116">
        <w:rPr>
          <w:sz w:val="28"/>
          <w:szCs w:val="28"/>
        </w:rPr>
        <w:t xml:space="preserve">Проведенный анализ </w:t>
      </w:r>
      <w:r>
        <w:rPr>
          <w:sz w:val="28"/>
          <w:szCs w:val="28"/>
        </w:rPr>
        <w:t>деятельности</w:t>
      </w:r>
      <w:r w:rsidRPr="00B67116">
        <w:rPr>
          <w:sz w:val="28"/>
          <w:szCs w:val="28"/>
        </w:rPr>
        <w:t xml:space="preserve"> системы обр</w:t>
      </w:r>
      <w:r>
        <w:rPr>
          <w:sz w:val="28"/>
          <w:szCs w:val="28"/>
        </w:rPr>
        <w:t xml:space="preserve">азования, изложенный в </w:t>
      </w:r>
      <w:r w:rsidRPr="00B67116">
        <w:rPr>
          <w:sz w:val="28"/>
          <w:szCs w:val="28"/>
        </w:rPr>
        <w:t xml:space="preserve"> докладе, позволяет сделат</w:t>
      </w:r>
      <w:r w:rsidR="00840AD3">
        <w:rPr>
          <w:sz w:val="28"/>
          <w:szCs w:val="28"/>
        </w:rPr>
        <w:t>ь вывод о том, что</w:t>
      </w:r>
      <w:r w:rsidRPr="00B67116">
        <w:rPr>
          <w:sz w:val="28"/>
          <w:szCs w:val="28"/>
        </w:rPr>
        <w:t xml:space="preserve"> система образования </w:t>
      </w:r>
      <w:r>
        <w:rPr>
          <w:sz w:val="28"/>
          <w:szCs w:val="28"/>
        </w:rPr>
        <w:t>Качуг</w:t>
      </w:r>
      <w:r w:rsidRPr="00B67116">
        <w:rPr>
          <w:sz w:val="28"/>
          <w:szCs w:val="28"/>
        </w:rPr>
        <w:t xml:space="preserve">ского района развивается в соответствии с основными </w:t>
      </w:r>
      <w:r w:rsidR="00840AD3">
        <w:rPr>
          <w:sz w:val="28"/>
          <w:szCs w:val="28"/>
        </w:rPr>
        <w:t>направлениям</w:t>
      </w:r>
      <w:r w:rsidRPr="00B67116">
        <w:rPr>
          <w:sz w:val="28"/>
          <w:szCs w:val="28"/>
        </w:rPr>
        <w:t>и государственной и областной политики в сфере образования</w:t>
      </w:r>
      <w:r w:rsidR="00840AD3">
        <w:rPr>
          <w:sz w:val="28"/>
          <w:szCs w:val="28"/>
        </w:rPr>
        <w:t>, но имеются проблемные вопросы, которые необходимо решать в 202</w:t>
      </w:r>
      <w:r w:rsidR="00B64962" w:rsidRPr="00B64962">
        <w:rPr>
          <w:sz w:val="28"/>
          <w:szCs w:val="28"/>
        </w:rPr>
        <w:t>1</w:t>
      </w:r>
      <w:r w:rsidR="00840AD3">
        <w:rPr>
          <w:sz w:val="28"/>
          <w:szCs w:val="28"/>
        </w:rPr>
        <w:t xml:space="preserve"> году:</w:t>
      </w:r>
    </w:p>
    <w:p w:rsidR="00294DC9" w:rsidRDefault="00294DC9" w:rsidP="00294DC9">
      <w:pPr>
        <w:pStyle w:val="29"/>
        <w:spacing w:before="0" w:after="0" w:line="240" w:lineRule="auto"/>
        <w:ind w:firstLine="708"/>
        <w:jc w:val="both"/>
        <w:rPr>
          <w:sz w:val="28"/>
          <w:szCs w:val="28"/>
        </w:rPr>
      </w:pPr>
      <w:r>
        <w:rPr>
          <w:sz w:val="28"/>
          <w:szCs w:val="28"/>
        </w:rPr>
        <w:t xml:space="preserve">- </w:t>
      </w:r>
      <w:r w:rsidR="00840AD3" w:rsidRPr="00840AD3">
        <w:rPr>
          <w:sz w:val="28"/>
          <w:szCs w:val="28"/>
        </w:rPr>
        <w:t>создание системы образовательных услуг, обеспечивающих комплексное развитие детей независимо от  их места проживания, состояния здоровья, социального положения</w:t>
      </w:r>
      <w:r>
        <w:rPr>
          <w:sz w:val="28"/>
          <w:szCs w:val="28"/>
        </w:rPr>
        <w:t xml:space="preserve"> (Открытие консультативных пунктов при детских садах)</w:t>
      </w:r>
      <w:r w:rsidR="00840AD3" w:rsidRPr="00840AD3">
        <w:rPr>
          <w:sz w:val="28"/>
          <w:szCs w:val="28"/>
        </w:rPr>
        <w:t>;</w:t>
      </w:r>
    </w:p>
    <w:p w:rsidR="00F41A82" w:rsidRDefault="00F41A82" w:rsidP="00294DC9">
      <w:pPr>
        <w:pStyle w:val="29"/>
        <w:spacing w:before="0" w:after="0" w:line="240" w:lineRule="auto"/>
        <w:ind w:firstLine="708"/>
        <w:jc w:val="both"/>
        <w:rPr>
          <w:sz w:val="28"/>
          <w:szCs w:val="28"/>
        </w:rPr>
      </w:pPr>
      <w:r>
        <w:rPr>
          <w:sz w:val="28"/>
          <w:szCs w:val="28"/>
        </w:rPr>
        <w:t xml:space="preserve">- реализация мероприятий по повышению качества </w:t>
      </w:r>
      <w:proofErr w:type="spellStart"/>
      <w:r>
        <w:rPr>
          <w:sz w:val="28"/>
          <w:szCs w:val="28"/>
        </w:rPr>
        <w:t>обученности</w:t>
      </w:r>
      <w:proofErr w:type="spellEnd"/>
      <w:r>
        <w:rPr>
          <w:sz w:val="28"/>
          <w:szCs w:val="28"/>
        </w:rPr>
        <w:t>;</w:t>
      </w:r>
    </w:p>
    <w:p w:rsidR="00B67116" w:rsidRPr="00B67116" w:rsidRDefault="00B67116" w:rsidP="00B64962">
      <w:pPr>
        <w:pStyle w:val="29"/>
        <w:spacing w:before="0" w:after="0" w:line="240" w:lineRule="auto"/>
        <w:ind w:firstLine="708"/>
        <w:jc w:val="both"/>
        <w:rPr>
          <w:sz w:val="28"/>
          <w:szCs w:val="28"/>
        </w:rPr>
      </w:pPr>
      <w:r w:rsidRPr="00B67116">
        <w:rPr>
          <w:sz w:val="28"/>
          <w:szCs w:val="28"/>
        </w:rPr>
        <w:t xml:space="preserve"> </w:t>
      </w:r>
      <w:r w:rsidR="00294DC9">
        <w:rPr>
          <w:sz w:val="28"/>
          <w:szCs w:val="28"/>
        </w:rPr>
        <w:t xml:space="preserve">- </w:t>
      </w:r>
      <w:r w:rsidRPr="00B67116">
        <w:rPr>
          <w:sz w:val="28"/>
          <w:szCs w:val="28"/>
        </w:rPr>
        <w:t>обеспечение условий для получения качественного общего образования в соответствии с требованиями образова</w:t>
      </w:r>
      <w:r w:rsidR="00294DC9">
        <w:rPr>
          <w:sz w:val="28"/>
          <w:szCs w:val="28"/>
        </w:rPr>
        <w:t>тельных стандартов;</w:t>
      </w:r>
    </w:p>
    <w:p w:rsidR="00294DC9" w:rsidRDefault="00294DC9" w:rsidP="00294DC9">
      <w:pPr>
        <w:pStyle w:val="29"/>
        <w:shd w:val="clear" w:color="auto" w:fill="auto"/>
        <w:spacing w:before="0" w:after="0" w:line="240" w:lineRule="auto"/>
        <w:ind w:firstLine="708"/>
        <w:jc w:val="both"/>
        <w:rPr>
          <w:sz w:val="28"/>
          <w:szCs w:val="28"/>
        </w:rPr>
      </w:pPr>
      <w:r w:rsidRPr="00294DC9">
        <w:rPr>
          <w:sz w:val="28"/>
          <w:szCs w:val="28"/>
        </w:rPr>
        <w:t>- реализация основных направлений приоритетного национального проекта «Образование»</w:t>
      </w:r>
      <w:r>
        <w:rPr>
          <w:sz w:val="28"/>
          <w:szCs w:val="28"/>
        </w:rPr>
        <w:t xml:space="preserve"> </w:t>
      </w:r>
      <w:r w:rsidRPr="00E22709">
        <w:rPr>
          <w:sz w:val="28"/>
          <w:szCs w:val="28"/>
        </w:rPr>
        <w:t>(создание центр</w:t>
      </w:r>
      <w:r w:rsidR="00E22709" w:rsidRPr="00E22709">
        <w:rPr>
          <w:sz w:val="28"/>
          <w:szCs w:val="28"/>
        </w:rPr>
        <w:t>ов</w:t>
      </w:r>
      <w:r w:rsidRPr="00E22709">
        <w:rPr>
          <w:sz w:val="28"/>
          <w:szCs w:val="28"/>
        </w:rPr>
        <w:t xml:space="preserve"> «Точка роста» на базе МКОУ </w:t>
      </w:r>
      <w:proofErr w:type="spellStart"/>
      <w:r w:rsidRPr="00E22709">
        <w:rPr>
          <w:sz w:val="28"/>
          <w:szCs w:val="28"/>
        </w:rPr>
        <w:t>Качугской</w:t>
      </w:r>
      <w:proofErr w:type="spellEnd"/>
      <w:r w:rsidRPr="00E22709">
        <w:rPr>
          <w:sz w:val="28"/>
          <w:szCs w:val="28"/>
        </w:rPr>
        <w:t xml:space="preserve"> СОШ №</w:t>
      </w:r>
      <w:r w:rsidR="00E22709" w:rsidRPr="00E22709">
        <w:rPr>
          <w:sz w:val="28"/>
          <w:szCs w:val="28"/>
        </w:rPr>
        <w:t>1</w:t>
      </w:r>
      <w:r w:rsidRPr="00E22709">
        <w:rPr>
          <w:sz w:val="28"/>
          <w:szCs w:val="28"/>
        </w:rPr>
        <w:t xml:space="preserve">, </w:t>
      </w:r>
      <w:r w:rsidR="00E22709" w:rsidRPr="00E22709">
        <w:rPr>
          <w:sz w:val="28"/>
          <w:szCs w:val="28"/>
        </w:rPr>
        <w:t xml:space="preserve">МКОУ </w:t>
      </w:r>
      <w:proofErr w:type="spellStart"/>
      <w:r w:rsidR="00E22709" w:rsidRPr="00E22709">
        <w:rPr>
          <w:sz w:val="28"/>
          <w:szCs w:val="28"/>
        </w:rPr>
        <w:t>Бирюльская</w:t>
      </w:r>
      <w:proofErr w:type="spellEnd"/>
      <w:r w:rsidR="00E22709" w:rsidRPr="00E22709">
        <w:rPr>
          <w:sz w:val="28"/>
          <w:szCs w:val="28"/>
        </w:rPr>
        <w:t xml:space="preserve"> СОШ, МКОУ </w:t>
      </w:r>
      <w:proofErr w:type="spellStart"/>
      <w:r w:rsidR="00E22709" w:rsidRPr="00E22709">
        <w:rPr>
          <w:sz w:val="28"/>
          <w:szCs w:val="28"/>
        </w:rPr>
        <w:t>Залогская</w:t>
      </w:r>
      <w:proofErr w:type="spellEnd"/>
      <w:r w:rsidR="00E22709" w:rsidRPr="00E22709">
        <w:rPr>
          <w:sz w:val="28"/>
          <w:szCs w:val="28"/>
        </w:rPr>
        <w:t xml:space="preserve"> ООШ, МКОУ </w:t>
      </w:r>
      <w:proofErr w:type="spellStart"/>
      <w:r w:rsidR="00E22709" w:rsidRPr="00E22709">
        <w:rPr>
          <w:sz w:val="28"/>
          <w:szCs w:val="28"/>
        </w:rPr>
        <w:t>Большетарельская</w:t>
      </w:r>
      <w:proofErr w:type="spellEnd"/>
      <w:r w:rsidR="00E22709" w:rsidRPr="00E22709">
        <w:rPr>
          <w:sz w:val="28"/>
          <w:szCs w:val="28"/>
        </w:rPr>
        <w:t xml:space="preserve"> ООШ, </w:t>
      </w:r>
      <w:r w:rsidRPr="00E22709">
        <w:rPr>
          <w:sz w:val="28"/>
          <w:szCs w:val="28"/>
        </w:rPr>
        <w:t>увеличение количества детей в проекте «Билет в будущее»);</w:t>
      </w:r>
    </w:p>
    <w:p w:rsidR="00294DC9" w:rsidRDefault="00294DC9" w:rsidP="00294DC9">
      <w:pPr>
        <w:pStyle w:val="29"/>
        <w:shd w:val="clear" w:color="auto" w:fill="auto"/>
        <w:spacing w:before="0" w:after="0" w:line="240" w:lineRule="auto"/>
        <w:ind w:firstLine="708"/>
        <w:jc w:val="both"/>
        <w:rPr>
          <w:sz w:val="28"/>
          <w:szCs w:val="28"/>
        </w:rPr>
      </w:pPr>
      <w:r w:rsidRPr="00294DC9">
        <w:rPr>
          <w:sz w:val="28"/>
          <w:szCs w:val="28"/>
        </w:rPr>
        <w:t>- совершенствование системы раннего выявления, развивающего сопровожден</w:t>
      </w:r>
      <w:r>
        <w:rPr>
          <w:sz w:val="28"/>
          <w:szCs w:val="28"/>
        </w:rPr>
        <w:t>ия и поддержки одарённых детей;</w:t>
      </w:r>
    </w:p>
    <w:p w:rsidR="00294DC9" w:rsidRPr="00294DC9" w:rsidRDefault="00294DC9" w:rsidP="00294DC9">
      <w:pPr>
        <w:pStyle w:val="29"/>
        <w:shd w:val="clear" w:color="auto" w:fill="auto"/>
        <w:spacing w:before="0" w:after="0" w:line="240" w:lineRule="auto"/>
        <w:ind w:firstLine="708"/>
        <w:jc w:val="both"/>
        <w:rPr>
          <w:sz w:val="28"/>
          <w:szCs w:val="28"/>
        </w:rPr>
      </w:pPr>
      <w:r w:rsidRPr="00294DC9">
        <w:rPr>
          <w:sz w:val="28"/>
          <w:szCs w:val="28"/>
        </w:rPr>
        <w:t xml:space="preserve">- </w:t>
      </w:r>
      <w:r w:rsidR="00F41A82">
        <w:rPr>
          <w:sz w:val="28"/>
          <w:szCs w:val="28"/>
        </w:rPr>
        <w:t>привлечение педаго</w:t>
      </w:r>
      <w:r>
        <w:rPr>
          <w:sz w:val="28"/>
          <w:szCs w:val="28"/>
        </w:rPr>
        <w:t>гических кадров</w:t>
      </w:r>
      <w:r w:rsidR="00F41A82">
        <w:rPr>
          <w:sz w:val="28"/>
          <w:szCs w:val="28"/>
        </w:rPr>
        <w:t xml:space="preserve"> в образовательные организации Качугского района (федеральная программа «Земский учитель»)</w:t>
      </w:r>
      <w:r w:rsidRPr="00294DC9">
        <w:rPr>
          <w:sz w:val="28"/>
          <w:szCs w:val="28"/>
        </w:rPr>
        <w:t>.</w:t>
      </w:r>
    </w:p>
    <w:p w:rsidR="00FE121D" w:rsidRPr="0061217B" w:rsidRDefault="00FE121D" w:rsidP="00B64962">
      <w:pPr>
        <w:pStyle w:val="29"/>
        <w:shd w:val="clear" w:color="auto" w:fill="auto"/>
        <w:spacing w:before="0" w:after="240" w:line="274" w:lineRule="exact"/>
        <w:ind w:right="20" w:firstLine="0"/>
        <w:jc w:val="both"/>
        <w:rPr>
          <w:sz w:val="28"/>
          <w:szCs w:val="28"/>
          <w:highlight w:val="yellow"/>
        </w:rPr>
      </w:pPr>
    </w:p>
    <w:sectPr w:rsidR="00FE121D" w:rsidRPr="0061217B" w:rsidSect="003302C2">
      <w:type w:val="continuous"/>
      <w:pgSz w:w="11905" w:h="16837"/>
      <w:pgMar w:top="521" w:right="705" w:bottom="640"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CD" w:rsidRDefault="001C41CD" w:rsidP="00331854">
      <w:r>
        <w:separator/>
      </w:r>
    </w:p>
  </w:endnote>
  <w:endnote w:type="continuationSeparator" w:id="0">
    <w:p w:rsidR="001C41CD" w:rsidRDefault="001C41CD" w:rsidP="0033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ymbo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CD" w:rsidRDefault="001C41CD"/>
  </w:footnote>
  <w:footnote w:type="continuationSeparator" w:id="0">
    <w:p w:rsidR="001C41CD" w:rsidRDefault="001C41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72A"/>
    <w:multiLevelType w:val="multilevel"/>
    <w:tmpl w:val="199CEAD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93EB0"/>
    <w:multiLevelType w:val="hybridMultilevel"/>
    <w:tmpl w:val="6ECE6B4A"/>
    <w:lvl w:ilvl="0" w:tplc="754A1BBE">
      <w:start w:val="1"/>
      <w:numFmt w:val="bullet"/>
      <w:lvlText w:val="•"/>
      <w:lvlJc w:val="left"/>
      <w:pPr>
        <w:tabs>
          <w:tab w:val="num" w:pos="720"/>
        </w:tabs>
        <w:ind w:left="720" w:hanging="360"/>
      </w:pPr>
      <w:rPr>
        <w:rFonts w:ascii="Times New Roman" w:hAnsi="Times New Roman" w:hint="default"/>
      </w:rPr>
    </w:lvl>
    <w:lvl w:ilvl="1" w:tplc="8F5AEA5E" w:tentative="1">
      <w:start w:val="1"/>
      <w:numFmt w:val="bullet"/>
      <w:lvlText w:val="•"/>
      <w:lvlJc w:val="left"/>
      <w:pPr>
        <w:tabs>
          <w:tab w:val="num" w:pos="1440"/>
        </w:tabs>
        <w:ind w:left="1440" w:hanging="360"/>
      </w:pPr>
      <w:rPr>
        <w:rFonts w:ascii="Times New Roman" w:hAnsi="Times New Roman" w:hint="default"/>
      </w:rPr>
    </w:lvl>
    <w:lvl w:ilvl="2" w:tplc="B7C6CA96" w:tentative="1">
      <w:start w:val="1"/>
      <w:numFmt w:val="bullet"/>
      <w:lvlText w:val="•"/>
      <w:lvlJc w:val="left"/>
      <w:pPr>
        <w:tabs>
          <w:tab w:val="num" w:pos="2160"/>
        </w:tabs>
        <w:ind w:left="2160" w:hanging="360"/>
      </w:pPr>
      <w:rPr>
        <w:rFonts w:ascii="Times New Roman" w:hAnsi="Times New Roman" w:hint="default"/>
      </w:rPr>
    </w:lvl>
    <w:lvl w:ilvl="3" w:tplc="5FA845CA" w:tentative="1">
      <w:start w:val="1"/>
      <w:numFmt w:val="bullet"/>
      <w:lvlText w:val="•"/>
      <w:lvlJc w:val="left"/>
      <w:pPr>
        <w:tabs>
          <w:tab w:val="num" w:pos="2880"/>
        </w:tabs>
        <w:ind w:left="2880" w:hanging="360"/>
      </w:pPr>
      <w:rPr>
        <w:rFonts w:ascii="Times New Roman" w:hAnsi="Times New Roman" w:hint="default"/>
      </w:rPr>
    </w:lvl>
    <w:lvl w:ilvl="4" w:tplc="CF14F0C4" w:tentative="1">
      <w:start w:val="1"/>
      <w:numFmt w:val="bullet"/>
      <w:lvlText w:val="•"/>
      <w:lvlJc w:val="left"/>
      <w:pPr>
        <w:tabs>
          <w:tab w:val="num" w:pos="3600"/>
        </w:tabs>
        <w:ind w:left="3600" w:hanging="360"/>
      </w:pPr>
      <w:rPr>
        <w:rFonts w:ascii="Times New Roman" w:hAnsi="Times New Roman" w:hint="default"/>
      </w:rPr>
    </w:lvl>
    <w:lvl w:ilvl="5" w:tplc="3B1855AC" w:tentative="1">
      <w:start w:val="1"/>
      <w:numFmt w:val="bullet"/>
      <w:lvlText w:val="•"/>
      <w:lvlJc w:val="left"/>
      <w:pPr>
        <w:tabs>
          <w:tab w:val="num" w:pos="4320"/>
        </w:tabs>
        <w:ind w:left="4320" w:hanging="360"/>
      </w:pPr>
      <w:rPr>
        <w:rFonts w:ascii="Times New Roman" w:hAnsi="Times New Roman" w:hint="default"/>
      </w:rPr>
    </w:lvl>
    <w:lvl w:ilvl="6" w:tplc="FA007BEE" w:tentative="1">
      <w:start w:val="1"/>
      <w:numFmt w:val="bullet"/>
      <w:lvlText w:val="•"/>
      <w:lvlJc w:val="left"/>
      <w:pPr>
        <w:tabs>
          <w:tab w:val="num" w:pos="5040"/>
        </w:tabs>
        <w:ind w:left="5040" w:hanging="360"/>
      </w:pPr>
      <w:rPr>
        <w:rFonts w:ascii="Times New Roman" w:hAnsi="Times New Roman" w:hint="default"/>
      </w:rPr>
    </w:lvl>
    <w:lvl w:ilvl="7" w:tplc="EAA201F8" w:tentative="1">
      <w:start w:val="1"/>
      <w:numFmt w:val="bullet"/>
      <w:lvlText w:val="•"/>
      <w:lvlJc w:val="left"/>
      <w:pPr>
        <w:tabs>
          <w:tab w:val="num" w:pos="5760"/>
        </w:tabs>
        <w:ind w:left="5760" w:hanging="360"/>
      </w:pPr>
      <w:rPr>
        <w:rFonts w:ascii="Times New Roman" w:hAnsi="Times New Roman" w:hint="default"/>
      </w:rPr>
    </w:lvl>
    <w:lvl w:ilvl="8" w:tplc="0900BB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5E5E84"/>
    <w:multiLevelType w:val="multilevel"/>
    <w:tmpl w:val="8F6C9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83046"/>
    <w:multiLevelType w:val="hybridMultilevel"/>
    <w:tmpl w:val="FB8A6AE2"/>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3A26C5"/>
    <w:multiLevelType w:val="multilevel"/>
    <w:tmpl w:val="1B724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96E3C"/>
    <w:multiLevelType w:val="hybridMultilevel"/>
    <w:tmpl w:val="82126180"/>
    <w:lvl w:ilvl="0" w:tplc="E3AA9B56">
      <w:start w:val="1"/>
      <w:numFmt w:val="bullet"/>
      <w:lvlText w:val="•"/>
      <w:lvlJc w:val="left"/>
      <w:pPr>
        <w:tabs>
          <w:tab w:val="num" w:pos="720"/>
        </w:tabs>
        <w:ind w:left="720" w:hanging="360"/>
      </w:pPr>
      <w:rPr>
        <w:rFonts w:ascii="Times New Roman" w:hAnsi="Times New Roman" w:hint="default"/>
      </w:rPr>
    </w:lvl>
    <w:lvl w:ilvl="1" w:tplc="D0000C76" w:tentative="1">
      <w:start w:val="1"/>
      <w:numFmt w:val="bullet"/>
      <w:lvlText w:val="•"/>
      <w:lvlJc w:val="left"/>
      <w:pPr>
        <w:tabs>
          <w:tab w:val="num" w:pos="1440"/>
        </w:tabs>
        <w:ind w:left="1440" w:hanging="360"/>
      </w:pPr>
      <w:rPr>
        <w:rFonts w:ascii="Times New Roman" w:hAnsi="Times New Roman" w:hint="default"/>
      </w:rPr>
    </w:lvl>
    <w:lvl w:ilvl="2" w:tplc="692E8E04" w:tentative="1">
      <w:start w:val="1"/>
      <w:numFmt w:val="bullet"/>
      <w:lvlText w:val="•"/>
      <w:lvlJc w:val="left"/>
      <w:pPr>
        <w:tabs>
          <w:tab w:val="num" w:pos="2160"/>
        </w:tabs>
        <w:ind w:left="2160" w:hanging="360"/>
      </w:pPr>
      <w:rPr>
        <w:rFonts w:ascii="Times New Roman" w:hAnsi="Times New Roman" w:hint="default"/>
      </w:rPr>
    </w:lvl>
    <w:lvl w:ilvl="3" w:tplc="AB08E4F6" w:tentative="1">
      <w:start w:val="1"/>
      <w:numFmt w:val="bullet"/>
      <w:lvlText w:val="•"/>
      <w:lvlJc w:val="left"/>
      <w:pPr>
        <w:tabs>
          <w:tab w:val="num" w:pos="2880"/>
        </w:tabs>
        <w:ind w:left="2880" w:hanging="360"/>
      </w:pPr>
      <w:rPr>
        <w:rFonts w:ascii="Times New Roman" w:hAnsi="Times New Roman" w:hint="default"/>
      </w:rPr>
    </w:lvl>
    <w:lvl w:ilvl="4" w:tplc="6D5E2530" w:tentative="1">
      <w:start w:val="1"/>
      <w:numFmt w:val="bullet"/>
      <w:lvlText w:val="•"/>
      <w:lvlJc w:val="left"/>
      <w:pPr>
        <w:tabs>
          <w:tab w:val="num" w:pos="3600"/>
        </w:tabs>
        <w:ind w:left="3600" w:hanging="360"/>
      </w:pPr>
      <w:rPr>
        <w:rFonts w:ascii="Times New Roman" w:hAnsi="Times New Roman" w:hint="default"/>
      </w:rPr>
    </w:lvl>
    <w:lvl w:ilvl="5" w:tplc="05E2225A" w:tentative="1">
      <w:start w:val="1"/>
      <w:numFmt w:val="bullet"/>
      <w:lvlText w:val="•"/>
      <w:lvlJc w:val="left"/>
      <w:pPr>
        <w:tabs>
          <w:tab w:val="num" w:pos="4320"/>
        </w:tabs>
        <w:ind w:left="4320" w:hanging="360"/>
      </w:pPr>
      <w:rPr>
        <w:rFonts w:ascii="Times New Roman" w:hAnsi="Times New Roman" w:hint="default"/>
      </w:rPr>
    </w:lvl>
    <w:lvl w:ilvl="6" w:tplc="548E58A0" w:tentative="1">
      <w:start w:val="1"/>
      <w:numFmt w:val="bullet"/>
      <w:lvlText w:val="•"/>
      <w:lvlJc w:val="left"/>
      <w:pPr>
        <w:tabs>
          <w:tab w:val="num" w:pos="5040"/>
        </w:tabs>
        <w:ind w:left="5040" w:hanging="360"/>
      </w:pPr>
      <w:rPr>
        <w:rFonts w:ascii="Times New Roman" w:hAnsi="Times New Roman" w:hint="default"/>
      </w:rPr>
    </w:lvl>
    <w:lvl w:ilvl="7" w:tplc="56A4333E" w:tentative="1">
      <w:start w:val="1"/>
      <w:numFmt w:val="bullet"/>
      <w:lvlText w:val="•"/>
      <w:lvlJc w:val="left"/>
      <w:pPr>
        <w:tabs>
          <w:tab w:val="num" w:pos="5760"/>
        </w:tabs>
        <w:ind w:left="5760" w:hanging="360"/>
      </w:pPr>
      <w:rPr>
        <w:rFonts w:ascii="Times New Roman" w:hAnsi="Times New Roman" w:hint="default"/>
      </w:rPr>
    </w:lvl>
    <w:lvl w:ilvl="8" w:tplc="2D94CE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041823"/>
    <w:multiLevelType w:val="multilevel"/>
    <w:tmpl w:val="733E6D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D38E8"/>
    <w:multiLevelType w:val="multilevel"/>
    <w:tmpl w:val="BFBAB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283109"/>
    <w:multiLevelType w:val="multilevel"/>
    <w:tmpl w:val="D4CA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14F93"/>
    <w:multiLevelType w:val="multilevel"/>
    <w:tmpl w:val="025C0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D22F10"/>
    <w:multiLevelType w:val="multilevel"/>
    <w:tmpl w:val="78C0E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D0333F"/>
    <w:multiLevelType w:val="multilevel"/>
    <w:tmpl w:val="7B562974"/>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301CA4"/>
    <w:multiLevelType w:val="multilevel"/>
    <w:tmpl w:val="06B83CEA"/>
    <w:lvl w:ilvl="0">
      <w:start w:val="9"/>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8C2B84"/>
    <w:multiLevelType w:val="multilevel"/>
    <w:tmpl w:val="2A544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E16F5D"/>
    <w:multiLevelType w:val="multilevel"/>
    <w:tmpl w:val="3F24C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8842D6"/>
    <w:multiLevelType w:val="multilevel"/>
    <w:tmpl w:val="9E94FE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7305B"/>
    <w:multiLevelType w:val="multilevel"/>
    <w:tmpl w:val="8DC09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2C3D44"/>
    <w:multiLevelType w:val="hybridMultilevel"/>
    <w:tmpl w:val="27C660F8"/>
    <w:lvl w:ilvl="0" w:tplc="69C4170E">
      <w:start w:val="1"/>
      <w:numFmt w:val="bullet"/>
      <w:lvlText w:val="-"/>
      <w:lvlJc w:val="left"/>
      <w:pPr>
        <w:tabs>
          <w:tab w:val="num" w:pos="720"/>
        </w:tabs>
        <w:ind w:left="720" w:hanging="360"/>
      </w:pPr>
      <w:rPr>
        <w:rFonts w:ascii="Times New Roman" w:hAnsi="Times New Roman" w:hint="default"/>
      </w:rPr>
    </w:lvl>
    <w:lvl w:ilvl="1" w:tplc="BDC4B3C0" w:tentative="1">
      <w:start w:val="1"/>
      <w:numFmt w:val="bullet"/>
      <w:lvlText w:val="-"/>
      <w:lvlJc w:val="left"/>
      <w:pPr>
        <w:tabs>
          <w:tab w:val="num" w:pos="1440"/>
        </w:tabs>
        <w:ind w:left="1440" w:hanging="360"/>
      </w:pPr>
      <w:rPr>
        <w:rFonts w:ascii="Times New Roman" w:hAnsi="Times New Roman" w:hint="default"/>
      </w:rPr>
    </w:lvl>
    <w:lvl w:ilvl="2" w:tplc="59464E0C" w:tentative="1">
      <w:start w:val="1"/>
      <w:numFmt w:val="bullet"/>
      <w:lvlText w:val="-"/>
      <w:lvlJc w:val="left"/>
      <w:pPr>
        <w:tabs>
          <w:tab w:val="num" w:pos="2160"/>
        </w:tabs>
        <w:ind w:left="2160" w:hanging="360"/>
      </w:pPr>
      <w:rPr>
        <w:rFonts w:ascii="Times New Roman" w:hAnsi="Times New Roman" w:hint="default"/>
      </w:rPr>
    </w:lvl>
    <w:lvl w:ilvl="3" w:tplc="72744EB6" w:tentative="1">
      <w:start w:val="1"/>
      <w:numFmt w:val="bullet"/>
      <w:lvlText w:val="-"/>
      <w:lvlJc w:val="left"/>
      <w:pPr>
        <w:tabs>
          <w:tab w:val="num" w:pos="2880"/>
        </w:tabs>
        <w:ind w:left="2880" w:hanging="360"/>
      </w:pPr>
      <w:rPr>
        <w:rFonts w:ascii="Times New Roman" w:hAnsi="Times New Roman" w:hint="default"/>
      </w:rPr>
    </w:lvl>
    <w:lvl w:ilvl="4" w:tplc="F90CDCE4" w:tentative="1">
      <w:start w:val="1"/>
      <w:numFmt w:val="bullet"/>
      <w:lvlText w:val="-"/>
      <w:lvlJc w:val="left"/>
      <w:pPr>
        <w:tabs>
          <w:tab w:val="num" w:pos="3600"/>
        </w:tabs>
        <w:ind w:left="3600" w:hanging="360"/>
      </w:pPr>
      <w:rPr>
        <w:rFonts w:ascii="Times New Roman" w:hAnsi="Times New Roman" w:hint="default"/>
      </w:rPr>
    </w:lvl>
    <w:lvl w:ilvl="5" w:tplc="90C67458" w:tentative="1">
      <w:start w:val="1"/>
      <w:numFmt w:val="bullet"/>
      <w:lvlText w:val="-"/>
      <w:lvlJc w:val="left"/>
      <w:pPr>
        <w:tabs>
          <w:tab w:val="num" w:pos="4320"/>
        </w:tabs>
        <w:ind w:left="4320" w:hanging="360"/>
      </w:pPr>
      <w:rPr>
        <w:rFonts w:ascii="Times New Roman" w:hAnsi="Times New Roman" w:hint="default"/>
      </w:rPr>
    </w:lvl>
    <w:lvl w:ilvl="6" w:tplc="DCC4F4B4" w:tentative="1">
      <w:start w:val="1"/>
      <w:numFmt w:val="bullet"/>
      <w:lvlText w:val="-"/>
      <w:lvlJc w:val="left"/>
      <w:pPr>
        <w:tabs>
          <w:tab w:val="num" w:pos="5040"/>
        </w:tabs>
        <w:ind w:left="5040" w:hanging="360"/>
      </w:pPr>
      <w:rPr>
        <w:rFonts w:ascii="Times New Roman" w:hAnsi="Times New Roman" w:hint="default"/>
      </w:rPr>
    </w:lvl>
    <w:lvl w:ilvl="7" w:tplc="1EC860E8" w:tentative="1">
      <w:start w:val="1"/>
      <w:numFmt w:val="bullet"/>
      <w:lvlText w:val="-"/>
      <w:lvlJc w:val="left"/>
      <w:pPr>
        <w:tabs>
          <w:tab w:val="num" w:pos="5760"/>
        </w:tabs>
        <w:ind w:left="5760" w:hanging="360"/>
      </w:pPr>
      <w:rPr>
        <w:rFonts w:ascii="Times New Roman" w:hAnsi="Times New Roman" w:hint="default"/>
      </w:rPr>
    </w:lvl>
    <w:lvl w:ilvl="8" w:tplc="12A245F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CE90860"/>
    <w:multiLevelType w:val="multilevel"/>
    <w:tmpl w:val="10F28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617C03"/>
    <w:multiLevelType w:val="multilevel"/>
    <w:tmpl w:val="9F1EC9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6D510B"/>
    <w:multiLevelType w:val="hybridMultilevel"/>
    <w:tmpl w:val="AF6C4F3A"/>
    <w:lvl w:ilvl="0" w:tplc="BC162A88">
      <w:start w:val="1"/>
      <w:numFmt w:val="bullet"/>
      <w:lvlText w:val="-"/>
      <w:lvlJc w:val="left"/>
      <w:pPr>
        <w:tabs>
          <w:tab w:val="num" w:pos="720"/>
        </w:tabs>
        <w:ind w:left="720" w:hanging="360"/>
      </w:pPr>
      <w:rPr>
        <w:rFonts w:ascii="Times New Roman" w:hAnsi="Times New Roman" w:hint="default"/>
      </w:rPr>
    </w:lvl>
    <w:lvl w:ilvl="1" w:tplc="25489BF6" w:tentative="1">
      <w:start w:val="1"/>
      <w:numFmt w:val="bullet"/>
      <w:lvlText w:val="-"/>
      <w:lvlJc w:val="left"/>
      <w:pPr>
        <w:tabs>
          <w:tab w:val="num" w:pos="1440"/>
        </w:tabs>
        <w:ind w:left="1440" w:hanging="360"/>
      </w:pPr>
      <w:rPr>
        <w:rFonts w:ascii="Times New Roman" w:hAnsi="Times New Roman" w:hint="default"/>
      </w:rPr>
    </w:lvl>
    <w:lvl w:ilvl="2" w:tplc="AD285BAC" w:tentative="1">
      <w:start w:val="1"/>
      <w:numFmt w:val="bullet"/>
      <w:lvlText w:val="-"/>
      <w:lvlJc w:val="left"/>
      <w:pPr>
        <w:tabs>
          <w:tab w:val="num" w:pos="2160"/>
        </w:tabs>
        <w:ind w:left="2160" w:hanging="360"/>
      </w:pPr>
      <w:rPr>
        <w:rFonts w:ascii="Times New Roman" w:hAnsi="Times New Roman" w:hint="default"/>
      </w:rPr>
    </w:lvl>
    <w:lvl w:ilvl="3" w:tplc="4C301BE2" w:tentative="1">
      <w:start w:val="1"/>
      <w:numFmt w:val="bullet"/>
      <w:lvlText w:val="-"/>
      <w:lvlJc w:val="left"/>
      <w:pPr>
        <w:tabs>
          <w:tab w:val="num" w:pos="2880"/>
        </w:tabs>
        <w:ind w:left="2880" w:hanging="360"/>
      </w:pPr>
      <w:rPr>
        <w:rFonts w:ascii="Times New Roman" w:hAnsi="Times New Roman" w:hint="default"/>
      </w:rPr>
    </w:lvl>
    <w:lvl w:ilvl="4" w:tplc="34840522" w:tentative="1">
      <w:start w:val="1"/>
      <w:numFmt w:val="bullet"/>
      <w:lvlText w:val="-"/>
      <w:lvlJc w:val="left"/>
      <w:pPr>
        <w:tabs>
          <w:tab w:val="num" w:pos="3600"/>
        </w:tabs>
        <w:ind w:left="3600" w:hanging="360"/>
      </w:pPr>
      <w:rPr>
        <w:rFonts w:ascii="Times New Roman" w:hAnsi="Times New Roman" w:hint="default"/>
      </w:rPr>
    </w:lvl>
    <w:lvl w:ilvl="5" w:tplc="526E989C" w:tentative="1">
      <w:start w:val="1"/>
      <w:numFmt w:val="bullet"/>
      <w:lvlText w:val="-"/>
      <w:lvlJc w:val="left"/>
      <w:pPr>
        <w:tabs>
          <w:tab w:val="num" w:pos="4320"/>
        </w:tabs>
        <w:ind w:left="4320" w:hanging="360"/>
      </w:pPr>
      <w:rPr>
        <w:rFonts w:ascii="Times New Roman" w:hAnsi="Times New Roman" w:hint="default"/>
      </w:rPr>
    </w:lvl>
    <w:lvl w:ilvl="6" w:tplc="FCE44D14" w:tentative="1">
      <w:start w:val="1"/>
      <w:numFmt w:val="bullet"/>
      <w:lvlText w:val="-"/>
      <w:lvlJc w:val="left"/>
      <w:pPr>
        <w:tabs>
          <w:tab w:val="num" w:pos="5040"/>
        </w:tabs>
        <w:ind w:left="5040" w:hanging="360"/>
      </w:pPr>
      <w:rPr>
        <w:rFonts w:ascii="Times New Roman" w:hAnsi="Times New Roman" w:hint="default"/>
      </w:rPr>
    </w:lvl>
    <w:lvl w:ilvl="7" w:tplc="7CF680F4" w:tentative="1">
      <w:start w:val="1"/>
      <w:numFmt w:val="bullet"/>
      <w:lvlText w:val="-"/>
      <w:lvlJc w:val="left"/>
      <w:pPr>
        <w:tabs>
          <w:tab w:val="num" w:pos="5760"/>
        </w:tabs>
        <w:ind w:left="5760" w:hanging="360"/>
      </w:pPr>
      <w:rPr>
        <w:rFonts w:ascii="Times New Roman" w:hAnsi="Times New Roman" w:hint="default"/>
      </w:rPr>
    </w:lvl>
    <w:lvl w:ilvl="8" w:tplc="7924D40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C0D5BA6"/>
    <w:multiLevelType w:val="multilevel"/>
    <w:tmpl w:val="56F69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552615"/>
    <w:multiLevelType w:val="multilevel"/>
    <w:tmpl w:val="4DA0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6"/>
  </w:num>
  <w:num w:numId="4">
    <w:abstractNumId w:val="19"/>
  </w:num>
  <w:num w:numId="5">
    <w:abstractNumId w:val="11"/>
  </w:num>
  <w:num w:numId="6">
    <w:abstractNumId w:val="12"/>
  </w:num>
  <w:num w:numId="7">
    <w:abstractNumId w:val="4"/>
  </w:num>
  <w:num w:numId="8">
    <w:abstractNumId w:val="9"/>
  </w:num>
  <w:num w:numId="9">
    <w:abstractNumId w:val="7"/>
  </w:num>
  <w:num w:numId="10">
    <w:abstractNumId w:val="18"/>
  </w:num>
  <w:num w:numId="11">
    <w:abstractNumId w:val="10"/>
  </w:num>
  <w:num w:numId="12">
    <w:abstractNumId w:val="0"/>
  </w:num>
  <w:num w:numId="13">
    <w:abstractNumId w:val="21"/>
  </w:num>
  <w:num w:numId="14">
    <w:abstractNumId w:val="14"/>
  </w:num>
  <w:num w:numId="15">
    <w:abstractNumId w:val="13"/>
  </w:num>
  <w:num w:numId="16">
    <w:abstractNumId w:val="2"/>
  </w:num>
  <w:num w:numId="17">
    <w:abstractNumId w:val="22"/>
  </w:num>
  <w:num w:numId="18">
    <w:abstractNumId w:val="8"/>
  </w:num>
  <w:num w:numId="19">
    <w:abstractNumId w:val="20"/>
  </w:num>
  <w:num w:numId="20">
    <w:abstractNumId w:val="17"/>
  </w:num>
  <w:num w:numId="21">
    <w:abstractNumId w:val="1"/>
  </w:num>
  <w:num w:numId="22">
    <w:abstractNumId w:val="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31854"/>
    <w:rsid w:val="0000303C"/>
    <w:rsid w:val="000160CF"/>
    <w:rsid w:val="00025E5E"/>
    <w:rsid w:val="00046EA8"/>
    <w:rsid w:val="00052E40"/>
    <w:rsid w:val="000540F4"/>
    <w:rsid w:val="000629AB"/>
    <w:rsid w:val="00063089"/>
    <w:rsid w:val="00074984"/>
    <w:rsid w:val="00080CA8"/>
    <w:rsid w:val="0009151C"/>
    <w:rsid w:val="0009264B"/>
    <w:rsid w:val="000B31FB"/>
    <w:rsid w:val="000C2C2D"/>
    <w:rsid w:val="000D24AE"/>
    <w:rsid w:val="000D32BE"/>
    <w:rsid w:val="000D69C9"/>
    <w:rsid w:val="000D6FC8"/>
    <w:rsid w:val="000E2C34"/>
    <w:rsid w:val="000E32F2"/>
    <w:rsid w:val="000E4EEB"/>
    <w:rsid w:val="000F39E1"/>
    <w:rsid w:val="000F619E"/>
    <w:rsid w:val="000F77DE"/>
    <w:rsid w:val="00100244"/>
    <w:rsid w:val="001008D8"/>
    <w:rsid w:val="00100DF4"/>
    <w:rsid w:val="00103DF6"/>
    <w:rsid w:val="001055A4"/>
    <w:rsid w:val="00110309"/>
    <w:rsid w:val="00110A37"/>
    <w:rsid w:val="00127023"/>
    <w:rsid w:val="00127669"/>
    <w:rsid w:val="0013142F"/>
    <w:rsid w:val="00133C78"/>
    <w:rsid w:val="001344C6"/>
    <w:rsid w:val="00142394"/>
    <w:rsid w:val="00165DF3"/>
    <w:rsid w:val="00167BBA"/>
    <w:rsid w:val="00177E63"/>
    <w:rsid w:val="001810B3"/>
    <w:rsid w:val="001814B8"/>
    <w:rsid w:val="00181B39"/>
    <w:rsid w:val="00181F35"/>
    <w:rsid w:val="00182092"/>
    <w:rsid w:val="001842E9"/>
    <w:rsid w:val="0019271F"/>
    <w:rsid w:val="001A07A7"/>
    <w:rsid w:val="001A0965"/>
    <w:rsid w:val="001A2FB4"/>
    <w:rsid w:val="001A4697"/>
    <w:rsid w:val="001A4E5A"/>
    <w:rsid w:val="001A5A8D"/>
    <w:rsid w:val="001A6415"/>
    <w:rsid w:val="001A65C6"/>
    <w:rsid w:val="001A7D5C"/>
    <w:rsid w:val="001B2ACF"/>
    <w:rsid w:val="001B7698"/>
    <w:rsid w:val="001C2F1B"/>
    <w:rsid w:val="001C41CD"/>
    <w:rsid w:val="001C5B29"/>
    <w:rsid w:val="001D10C9"/>
    <w:rsid w:val="001D2F45"/>
    <w:rsid w:val="001D2F63"/>
    <w:rsid w:val="001D3D97"/>
    <w:rsid w:val="001D4FA5"/>
    <w:rsid w:val="001E0670"/>
    <w:rsid w:val="001E086D"/>
    <w:rsid w:val="001E6BA6"/>
    <w:rsid w:val="001F2E05"/>
    <w:rsid w:val="001F4124"/>
    <w:rsid w:val="002078DD"/>
    <w:rsid w:val="00215DD5"/>
    <w:rsid w:val="0022206C"/>
    <w:rsid w:val="00223D5E"/>
    <w:rsid w:val="0022710E"/>
    <w:rsid w:val="00231A9E"/>
    <w:rsid w:val="002342C0"/>
    <w:rsid w:val="0023649E"/>
    <w:rsid w:val="00241CFA"/>
    <w:rsid w:val="00244038"/>
    <w:rsid w:val="002449E9"/>
    <w:rsid w:val="00251753"/>
    <w:rsid w:val="00255228"/>
    <w:rsid w:val="00255614"/>
    <w:rsid w:val="002569C5"/>
    <w:rsid w:val="00265156"/>
    <w:rsid w:val="002663FB"/>
    <w:rsid w:val="00282C4E"/>
    <w:rsid w:val="002863A5"/>
    <w:rsid w:val="00290250"/>
    <w:rsid w:val="00294DC9"/>
    <w:rsid w:val="002951B7"/>
    <w:rsid w:val="002A01EF"/>
    <w:rsid w:val="002A2477"/>
    <w:rsid w:val="002A7831"/>
    <w:rsid w:val="002A7A5A"/>
    <w:rsid w:val="002C34DA"/>
    <w:rsid w:val="002C3DFC"/>
    <w:rsid w:val="002C7C2F"/>
    <w:rsid w:val="002D2377"/>
    <w:rsid w:val="002D33C9"/>
    <w:rsid w:val="002D65F0"/>
    <w:rsid w:val="002D6F0A"/>
    <w:rsid w:val="002D7378"/>
    <w:rsid w:val="002E0990"/>
    <w:rsid w:val="002E53A6"/>
    <w:rsid w:val="002E6BED"/>
    <w:rsid w:val="002E797B"/>
    <w:rsid w:val="002F07F4"/>
    <w:rsid w:val="00300466"/>
    <w:rsid w:val="00311FBF"/>
    <w:rsid w:val="00313629"/>
    <w:rsid w:val="003175EE"/>
    <w:rsid w:val="00317B57"/>
    <w:rsid w:val="00325588"/>
    <w:rsid w:val="003302C2"/>
    <w:rsid w:val="00330510"/>
    <w:rsid w:val="00331854"/>
    <w:rsid w:val="00331CD5"/>
    <w:rsid w:val="0033443A"/>
    <w:rsid w:val="00337748"/>
    <w:rsid w:val="00341220"/>
    <w:rsid w:val="00343E0E"/>
    <w:rsid w:val="00345D62"/>
    <w:rsid w:val="0034705B"/>
    <w:rsid w:val="00353D82"/>
    <w:rsid w:val="00357DE7"/>
    <w:rsid w:val="003603AA"/>
    <w:rsid w:val="0036175A"/>
    <w:rsid w:val="00367A45"/>
    <w:rsid w:val="003730F7"/>
    <w:rsid w:val="00376406"/>
    <w:rsid w:val="00383305"/>
    <w:rsid w:val="003854D4"/>
    <w:rsid w:val="003866B5"/>
    <w:rsid w:val="00386C1F"/>
    <w:rsid w:val="00387CB8"/>
    <w:rsid w:val="0039060C"/>
    <w:rsid w:val="003908CA"/>
    <w:rsid w:val="00391060"/>
    <w:rsid w:val="00395E18"/>
    <w:rsid w:val="003A3441"/>
    <w:rsid w:val="003A7E23"/>
    <w:rsid w:val="003B049F"/>
    <w:rsid w:val="003B5637"/>
    <w:rsid w:val="003B5F42"/>
    <w:rsid w:val="003B66D1"/>
    <w:rsid w:val="003C0255"/>
    <w:rsid w:val="003C12DE"/>
    <w:rsid w:val="003C1ED9"/>
    <w:rsid w:val="003C2E10"/>
    <w:rsid w:val="003D1F90"/>
    <w:rsid w:val="003D6A88"/>
    <w:rsid w:val="003E2F62"/>
    <w:rsid w:val="003E7B05"/>
    <w:rsid w:val="00406F8B"/>
    <w:rsid w:val="004117B9"/>
    <w:rsid w:val="00415D55"/>
    <w:rsid w:val="0042339A"/>
    <w:rsid w:val="00423EFD"/>
    <w:rsid w:val="00425499"/>
    <w:rsid w:val="0042636C"/>
    <w:rsid w:val="0042768B"/>
    <w:rsid w:val="00430100"/>
    <w:rsid w:val="00433BD4"/>
    <w:rsid w:val="00441285"/>
    <w:rsid w:val="00445B0F"/>
    <w:rsid w:val="004469BF"/>
    <w:rsid w:val="0045016B"/>
    <w:rsid w:val="00461671"/>
    <w:rsid w:val="004633F7"/>
    <w:rsid w:val="004714E3"/>
    <w:rsid w:val="00490277"/>
    <w:rsid w:val="00492709"/>
    <w:rsid w:val="004A20F2"/>
    <w:rsid w:val="004A65FA"/>
    <w:rsid w:val="004A7D4E"/>
    <w:rsid w:val="004B222C"/>
    <w:rsid w:val="004B7F48"/>
    <w:rsid w:val="004C1615"/>
    <w:rsid w:val="004D087C"/>
    <w:rsid w:val="004D3AC8"/>
    <w:rsid w:val="004D69B2"/>
    <w:rsid w:val="004F6ADA"/>
    <w:rsid w:val="004F6E70"/>
    <w:rsid w:val="004F727D"/>
    <w:rsid w:val="00505C67"/>
    <w:rsid w:val="00511083"/>
    <w:rsid w:val="00526CF6"/>
    <w:rsid w:val="0053178B"/>
    <w:rsid w:val="00532F56"/>
    <w:rsid w:val="00543901"/>
    <w:rsid w:val="00551FBD"/>
    <w:rsid w:val="00561E74"/>
    <w:rsid w:val="005638BF"/>
    <w:rsid w:val="005644F3"/>
    <w:rsid w:val="0057071B"/>
    <w:rsid w:val="00572989"/>
    <w:rsid w:val="0058013E"/>
    <w:rsid w:val="005806EC"/>
    <w:rsid w:val="00581A7C"/>
    <w:rsid w:val="00583359"/>
    <w:rsid w:val="005978F8"/>
    <w:rsid w:val="005A0C29"/>
    <w:rsid w:val="005A1FB7"/>
    <w:rsid w:val="005A27EB"/>
    <w:rsid w:val="005A390F"/>
    <w:rsid w:val="005B04A8"/>
    <w:rsid w:val="005B3527"/>
    <w:rsid w:val="005B3E4E"/>
    <w:rsid w:val="005C5010"/>
    <w:rsid w:val="005E4246"/>
    <w:rsid w:val="005E4E34"/>
    <w:rsid w:val="005E737A"/>
    <w:rsid w:val="005F5288"/>
    <w:rsid w:val="0060311C"/>
    <w:rsid w:val="00603C5B"/>
    <w:rsid w:val="00606147"/>
    <w:rsid w:val="00610D7E"/>
    <w:rsid w:val="00610EF0"/>
    <w:rsid w:val="0061217B"/>
    <w:rsid w:val="00614001"/>
    <w:rsid w:val="00616CA4"/>
    <w:rsid w:val="00627275"/>
    <w:rsid w:val="006326C4"/>
    <w:rsid w:val="00637A42"/>
    <w:rsid w:val="0064038D"/>
    <w:rsid w:val="00645370"/>
    <w:rsid w:val="00652982"/>
    <w:rsid w:val="00663D10"/>
    <w:rsid w:val="006756D4"/>
    <w:rsid w:val="00681B3B"/>
    <w:rsid w:val="00685B13"/>
    <w:rsid w:val="00693234"/>
    <w:rsid w:val="006B260C"/>
    <w:rsid w:val="006C656B"/>
    <w:rsid w:val="006D704E"/>
    <w:rsid w:val="006D7FBB"/>
    <w:rsid w:val="006F36E9"/>
    <w:rsid w:val="006F60F7"/>
    <w:rsid w:val="0070053D"/>
    <w:rsid w:val="0070502B"/>
    <w:rsid w:val="00714965"/>
    <w:rsid w:val="0072028B"/>
    <w:rsid w:val="00720CE8"/>
    <w:rsid w:val="0073337C"/>
    <w:rsid w:val="00733793"/>
    <w:rsid w:val="00741918"/>
    <w:rsid w:val="0074591B"/>
    <w:rsid w:val="00746E22"/>
    <w:rsid w:val="007531B1"/>
    <w:rsid w:val="0075381F"/>
    <w:rsid w:val="0075798B"/>
    <w:rsid w:val="00763803"/>
    <w:rsid w:val="007861F5"/>
    <w:rsid w:val="00791C77"/>
    <w:rsid w:val="007926F2"/>
    <w:rsid w:val="007933AF"/>
    <w:rsid w:val="00797D7E"/>
    <w:rsid w:val="007B0975"/>
    <w:rsid w:val="007B135F"/>
    <w:rsid w:val="007B1D4A"/>
    <w:rsid w:val="007B3588"/>
    <w:rsid w:val="007B7CA7"/>
    <w:rsid w:val="007C0BD7"/>
    <w:rsid w:val="007C2DD1"/>
    <w:rsid w:val="007D092C"/>
    <w:rsid w:val="007D4985"/>
    <w:rsid w:val="007D6AA2"/>
    <w:rsid w:val="007E163B"/>
    <w:rsid w:val="007F0740"/>
    <w:rsid w:val="008107D1"/>
    <w:rsid w:val="0081370A"/>
    <w:rsid w:val="00817423"/>
    <w:rsid w:val="00823C26"/>
    <w:rsid w:val="008252C1"/>
    <w:rsid w:val="00826CC7"/>
    <w:rsid w:val="0084046A"/>
    <w:rsid w:val="00840AD3"/>
    <w:rsid w:val="00846CC2"/>
    <w:rsid w:val="00854944"/>
    <w:rsid w:val="00856259"/>
    <w:rsid w:val="008605CD"/>
    <w:rsid w:val="00861A48"/>
    <w:rsid w:val="008648DB"/>
    <w:rsid w:val="00870FDD"/>
    <w:rsid w:val="0087168E"/>
    <w:rsid w:val="00872A55"/>
    <w:rsid w:val="0088345D"/>
    <w:rsid w:val="00886385"/>
    <w:rsid w:val="00887C3C"/>
    <w:rsid w:val="00895072"/>
    <w:rsid w:val="008977FE"/>
    <w:rsid w:val="008A04B5"/>
    <w:rsid w:val="008B06A8"/>
    <w:rsid w:val="008B1415"/>
    <w:rsid w:val="008C0F20"/>
    <w:rsid w:val="008C57CF"/>
    <w:rsid w:val="008C7FDC"/>
    <w:rsid w:val="008E25E4"/>
    <w:rsid w:val="008E65CD"/>
    <w:rsid w:val="008E7A2C"/>
    <w:rsid w:val="008F7558"/>
    <w:rsid w:val="00910107"/>
    <w:rsid w:val="009101EF"/>
    <w:rsid w:val="00914FC2"/>
    <w:rsid w:val="009156F9"/>
    <w:rsid w:val="00915A29"/>
    <w:rsid w:val="009272B0"/>
    <w:rsid w:val="00930FEF"/>
    <w:rsid w:val="00931F2C"/>
    <w:rsid w:val="00932F40"/>
    <w:rsid w:val="00940873"/>
    <w:rsid w:val="00941882"/>
    <w:rsid w:val="009422F0"/>
    <w:rsid w:val="00960072"/>
    <w:rsid w:val="00964590"/>
    <w:rsid w:val="00965810"/>
    <w:rsid w:val="0097409A"/>
    <w:rsid w:val="00984E70"/>
    <w:rsid w:val="00996077"/>
    <w:rsid w:val="009A09F4"/>
    <w:rsid w:val="009A1003"/>
    <w:rsid w:val="009A3373"/>
    <w:rsid w:val="009A3775"/>
    <w:rsid w:val="009A47D3"/>
    <w:rsid w:val="009B1EA8"/>
    <w:rsid w:val="009B3089"/>
    <w:rsid w:val="009B40F8"/>
    <w:rsid w:val="009B51C0"/>
    <w:rsid w:val="009B753C"/>
    <w:rsid w:val="009B75DA"/>
    <w:rsid w:val="009C54D8"/>
    <w:rsid w:val="009D2F18"/>
    <w:rsid w:val="009D5A68"/>
    <w:rsid w:val="009E1620"/>
    <w:rsid w:val="009E2849"/>
    <w:rsid w:val="009E3933"/>
    <w:rsid w:val="009E6408"/>
    <w:rsid w:val="009F01DB"/>
    <w:rsid w:val="009F2A13"/>
    <w:rsid w:val="009F5BD8"/>
    <w:rsid w:val="009F7667"/>
    <w:rsid w:val="00A00B19"/>
    <w:rsid w:val="00A00E3D"/>
    <w:rsid w:val="00A052BB"/>
    <w:rsid w:val="00A100AC"/>
    <w:rsid w:val="00A15BC1"/>
    <w:rsid w:val="00A16689"/>
    <w:rsid w:val="00A1756C"/>
    <w:rsid w:val="00A17EC2"/>
    <w:rsid w:val="00A2101E"/>
    <w:rsid w:val="00A246A1"/>
    <w:rsid w:val="00A252DA"/>
    <w:rsid w:val="00A27BC7"/>
    <w:rsid w:val="00A30306"/>
    <w:rsid w:val="00A3040C"/>
    <w:rsid w:val="00A45F02"/>
    <w:rsid w:val="00A45F82"/>
    <w:rsid w:val="00A5024B"/>
    <w:rsid w:val="00A537BB"/>
    <w:rsid w:val="00A5491C"/>
    <w:rsid w:val="00A610DF"/>
    <w:rsid w:val="00A67B02"/>
    <w:rsid w:val="00A80118"/>
    <w:rsid w:val="00A8221D"/>
    <w:rsid w:val="00A866A7"/>
    <w:rsid w:val="00AA2755"/>
    <w:rsid w:val="00AA30F1"/>
    <w:rsid w:val="00AA3A69"/>
    <w:rsid w:val="00AA61D6"/>
    <w:rsid w:val="00AC4FBE"/>
    <w:rsid w:val="00AD0A0B"/>
    <w:rsid w:val="00AD4C5B"/>
    <w:rsid w:val="00AD5F27"/>
    <w:rsid w:val="00AE3EBC"/>
    <w:rsid w:val="00AE4ED5"/>
    <w:rsid w:val="00AE61D0"/>
    <w:rsid w:val="00AE6734"/>
    <w:rsid w:val="00AF013D"/>
    <w:rsid w:val="00B0114B"/>
    <w:rsid w:val="00B03378"/>
    <w:rsid w:val="00B0601F"/>
    <w:rsid w:val="00B113D5"/>
    <w:rsid w:val="00B20EC3"/>
    <w:rsid w:val="00B2318A"/>
    <w:rsid w:val="00B236BD"/>
    <w:rsid w:val="00B23C2E"/>
    <w:rsid w:val="00B2688F"/>
    <w:rsid w:val="00B27A6C"/>
    <w:rsid w:val="00B40FE5"/>
    <w:rsid w:val="00B53003"/>
    <w:rsid w:val="00B6081F"/>
    <w:rsid w:val="00B61A9F"/>
    <w:rsid w:val="00B63590"/>
    <w:rsid w:val="00B64962"/>
    <w:rsid w:val="00B65713"/>
    <w:rsid w:val="00B67116"/>
    <w:rsid w:val="00B67225"/>
    <w:rsid w:val="00B67428"/>
    <w:rsid w:val="00B67A12"/>
    <w:rsid w:val="00B7620F"/>
    <w:rsid w:val="00B80DF9"/>
    <w:rsid w:val="00B8220D"/>
    <w:rsid w:val="00B8256A"/>
    <w:rsid w:val="00B87A74"/>
    <w:rsid w:val="00B96E8A"/>
    <w:rsid w:val="00BA2991"/>
    <w:rsid w:val="00BA4CF4"/>
    <w:rsid w:val="00BA7256"/>
    <w:rsid w:val="00BA72B8"/>
    <w:rsid w:val="00BB1C85"/>
    <w:rsid w:val="00BB2AD2"/>
    <w:rsid w:val="00BB3594"/>
    <w:rsid w:val="00BC6AC6"/>
    <w:rsid w:val="00BD022D"/>
    <w:rsid w:val="00BD3F5F"/>
    <w:rsid w:val="00BE1626"/>
    <w:rsid w:val="00BE496C"/>
    <w:rsid w:val="00BF120D"/>
    <w:rsid w:val="00BF2F99"/>
    <w:rsid w:val="00C025FE"/>
    <w:rsid w:val="00C059B3"/>
    <w:rsid w:val="00C204DD"/>
    <w:rsid w:val="00C216AE"/>
    <w:rsid w:val="00C2202B"/>
    <w:rsid w:val="00C23F2D"/>
    <w:rsid w:val="00C33EB9"/>
    <w:rsid w:val="00C36F8F"/>
    <w:rsid w:val="00C414B9"/>
    <w:rsid w:val="00C41EE3"/>
    <w:rsid w:val="00C4339D"/>
    <w:rsid w:val="00C504A7"/>
    <w:rsid w:val="00C5418D"/>
    <w:rsid w:val="00C549FD"/>
    <w:rsid w:val="00C61556"/>
    <w:rsid w:val="00C636C1"/>
    <w:rsid w:val="00C65693"/>
    <w:rsid w:val="00C7052D"/>
    <w:rsid w:val="00C725B7"/>
    <w:rsid w:val="00C72723"/>
    <w:rsid w:val="00C91210"/>
    <w:rsid w:val="00C94B1E"/>
    <w:rsid w:val="00CA5077"/>
    <w:rsid w:val="00CA67B8"/>
    <w:rsid w:val="00CB23C4"/>
    <w:rsid w:val="00CB414A"/>
    <w:rsid w:val="00CB525F"/>
    <w:rsid w:val="00CB7751"/>
    <w:rsid w:val="00CC44D9"/>
    <w:rsid w:val="00CC66B5"/>
    <w:rsid w:val="00CD0277"/>
    <w:rsid w:val="00CD0AF0"/>
    <w:rsid w:val="00CD15E6"/>
    <w:rsid w:val="00CD2BDC"/>
    <w:rsid w:val="00CD49BE"/>
    <w:rsid w:val="00CD4A6E"/>
    <w:rsid w:val="00CD6EA2"/>
    <w:rsid w:val="00CE6D11"/>
    <w:rsid w:val="00CF6AA7"/>
    <w:rsid w:val="00D020CD"/>
    <w:rsid w:val="00D07EB8"/>
    <w:rsid w:val="00D104BA"/>
    <w:rsid w:val="00D169E6"/>
    <w:rsid w:val="00D2318D"/>
    <w:rsid w:val="00D23D44"/>
    <w:rsid w:val="00D36CDF"/>
    <w:rsid w:val="00D447A6"/>
    <w:rsid w:val="00D45BA6"/>
    <w:rsid w:val="00D52216"/>
    <w:rsid w:val="00D55A87"/>
    <w:rsid w:val="00D563B1"/>
    <w:rsid w:val="00D5736F"/>
    <w:rsid w:val="00D63A2F"/>
    <w:rsid w:val="00D72697"/>
    <w:rsid w:val="00D73188"/>
    <w:rsid w:val="00D801C9"/>
    <w:rsid w:val="00D84796"/>
    <w:rsid w:val="00D84C1D"/>
    <w:rsid w:val="00D86046"/>
    <w:rsid w:val="00D86E8A"/>
    <w:rsid w:val="00D909D9"/>
    <w:rsid w:val="00DA1877"/>
    <w:rsid w:val="00DA22DE"/>
    <w:rsid w:val="00DA38EF"/>
    <w:rsid w:val="00DA64A8"/>
    <w:rsid w:val="00DA6C60"/>
    <w:rsid w:val="00DB1AD1"/>
    <w:rsid w:val="00DB4FA2"/>
    <w:rsid w:val="00DC0103"/>
    <w:rsid w:val="00DC2045"/>
    <w:rsid w:val="00DE1A4F"/>
    <w:rsid w:val="00DE66BC"/>
    <w:rsid w:val="00DF1275"/>
    <w:rsid w:val="00DF7BA6"/>
    <w:rsid w:val="00E015DA"/>
    <w:rsid w:val="00E02321"/>
    <w:rsid w:val="00E03CC9"/>
    <w:rsid w:val="00E049EB"/>
    <w:rsid w:val="00E10EAE"/>
    <w:rsid w:val="00E13836"/>
    <w:rsid w:val="00E161AD"/>
    <w:rsid w:val="00E2251A"/>
    <w:rsid w:val="00E22709"/>
    <w:rsid w:val="00E25A18"/>
    <w:rsid w:val="00E27527"/>
    <w:rsid w:val="00E32D93"/>
    <w:rsid w:val="00E335CA"/>
    <w:rsid w:val="00E36495"/>
    <w:rsid w:val="00E466E5"/>
    <w:rsid w:val="00E46BC7"/>
    <w:rsid w:val="00E55F35"/>
    <w:rsid w:val="00E65931"/>
    <w:rsid w:val="00E735B3"/>
    <w:rsid w:val="00E77273"/>
    <w:rsid w:val="00E803C6"/>
    <w:rsid w:val="00E83089"/>
    <w:rsid w:val="00E90050"/>
    <w:rsid w:val="00EA2126"/>
    <w:rsid w:val="00EA3878"/>
    <w:rsid w:val="00EB1162"/>
    <w:rsid w:val="00EB6331"/>
    <w:rsid w:val="00EB6D58"/>
    <w:rsid w:val="00ED4F46"/>
    <w:rsid w:val="00EE2416"/>
    <w:rsid w:val="00EE73EF"/>
    <w:rsid w:val="00EF1675"/>
    <w:rsid w:val="00EF7E89"/>
    <w:rsid w:val="00F11DED"/>
    <w:rsid w:val="00F14B37"/>
    <w:rsid w:val="00F27C22"/>
    <w:rsid w:val="00F36A37"/>
    <w:rsid w:val="00F41A82"/>
    <w:rsid w:val="00F601EB"/>
    <w:rsid w:val="00F6135B"/>
    <w:rsid w:val="00F621FA"/>
    <w:rsid w:val="00F64AC8"/>
    <w:rsid w:val="00F65A1C"/>
    <w:rsid w:val="00F773CF"/>
    <w:rsid w:val="00F8508B"/>
    <w:rsid w:val="00F85704"/>
    <w:rsid w:val="00F86178"/>
    <w:rsid w:val="00F861B4"/>
    <w:rsid w:val="00F91F45"/>
    <w:rsid w:val="00F9524F"/>
    <w:rsid w:val="00FA21A2"/>
    <w:rsid w:val="00FA55B1"/>
    <w:rsid w:val="00FB2C17"/>
    <w:rsid w:val="00FB5677"/>
    <w:rsid w:val="00FD3EB7"/>
    <w:rsid w:val="00FD4470"/>
    <w:rsid w:val="00FE121D"/>
    <w:rsid w:val="00FE55B3"/>
    <w:rsid w:val="00FE7292"/>
    <w:rsid w:val="00FF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1854"/>
    <w:rPr>
      <w:color w:val="000000"/>
    </w:rPr>
  </w:style>
  <w:style w:type="paragraph" w:styleId="1">
    <w:name w:val="heading 1"/>
    <w:basedOn w:val="a"/>
    <w:next w:val="a"/>
    <w:link w:val="10"/>
    <w:uiPriority w:val="9"/>
    <w:qFormat/>
    <w:rsid w:val="00F85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B753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1854"/>
    <w:rPr>
      <w:color w:val="0066CC"/>
      <w:u w:val="single"/>
    </w:rPr>
  </w:style>
  <w:style w:type="character" w:customStyle="1" w:styleId="Picturecaption2">
    <w:name w:val="Picture caption (2)_"/>
    <w:basedOn w:val="a0"/>
    <w:link w:val="Picturecaption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29"/>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3">
    <w:name w:val="Picture caption (3)_"/>
    <w:basedOn w:val="a0"/>
    <w:link w:val="Picturecaption30"/>
    <w:rsid w:val="00331854"/>
    <w:rPr>
      <w:rFonts w:ascii="Tahoma" w:eastAsia="Tahoma" w:hAnsi="Tahoma" w:cs="Tahoma"/>
      <w:b w:val="0"/>
      <w:bCs w:val="0"/>
      <w:i w:val="0"/>
      <w:iCs w:val="0"/>
      <w:smallCaps w:val="0"/>
      <w:strike w:val="0"/>
      <w:spacing w:val="0"/>
      <w:sz w:val="20"/>
      <w:szCs w:val="20"/>
    </w:rPr>
  </w:style>
  <w:style w:type="character" w:customStyle="1" w:styleId="Picturecaption">
    <w:name w:val="Picture caption_"/>
    <w:basedOn w:val="a0"/>
    <w:link w:val="Picturecaption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1">
    <w:name w:val="Picture caption"/>
    <w:basedOn w:val="Picturecaption"/>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4">
    <w:name w:val="Picture caption"/>
    <w:basedOn w:val="Picturecaption"/>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115ptNotBold">
    <w:name w:val="Picture caption + 11;5 pt;Not Bold"/>
    <w:basedOn w:val="Picturecaption"/>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6">
    <w:name w:val="Body text (6)_"/>
    <w:basedOn w:val="a0"/>
    <w:link w:val="Bodytext6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2">
    <w:name w:val="Body text (2)_"/>
    <w:basedOn w:val="a0"/>
    <w:link w:val="Bodytext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7">
    <w:name w:val="Body text (7)_"/>
    <w:basedOn w:val="a0"/>
    <w:link w:val="Bodytext70"/>
    <w:rsid w:val="00331854"/>
    <w:rPr>
      <w:rFonts w:ascii="Times New Roman" w:eastAsia="Times New Roman" w:hAnsi="Times New Roman" w:cs="Times New Roman"/>
      <w:b w:val="0"/>
      <w:bCs w:val="0"/>
      <w:i w:val="0"/>
      <w:iCs w:val="0"/>
      <w:smallCaps w:val="0"/>
      <w:strike w:val="0"/>
      <w:spacing w:val="0"/>
      <w:sz w:val="28"/>
      <w:szCs w:val="28"/>
    </w:rPr>
  </w:style>
  <w:style w:type="character" w:customStyle="1" w:styleId="Bodytext9">
    <w:name w:val="Body text (9)_"/>
    <w:basedOn w:val="a0"/>
    <w:link w:val="Bodytext9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91">
    <w:name w:val="Body text (9)"/>
    <w:basedOn w:val="Bodytext9"/>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92">
    <w:name w:val="Body text (9)"/>
    <w:basedOn w:val="Bodytext9"/>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Spacing-1pt">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rPr>
  </w:style>
  <w:style w:type="character" w:customStyle="1" w:styleId="11">
    <w:name w:val="Основной текст1"/>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10">
    <w:name w:val="Body text (10)_"/>
    <w:basedOn w:val="a0"/>
    <w:link w:val="Bodytext100"/>
    <w:rsid w:val="00331854"/>
    <w:rPr>
      <w:rFonts w:ascii="Times New Roman" w:eastAsia="Times New Roman" w:hAnsi="Times New Roman" w:cs="Times New Roman"/>
      <w:b w:val="0"/>
      <w:bCs w:val="0"/>
      <w:i w:val="0"/>
      <w:iCs w:val="0"/>
      <w:smallCaps w:val="0"/>
      <w:strike w:val="0"/>
      <w:sz w:val="28"/>
      <w:szCs w:val="28"/>
    </w:rPr>
  </w:style>
  <w:style w:type="character" w:customStyle="1" w:styleId="Bodytext101">
    <w:name w:val="Body text (10)"/>
    <w:basedOn w:val="Bodytext10"/>
    <w:rsid w:val="00331854"/>
    <w:rPr>
      <w:rFonts w:ascii="Times New Roman" w:eastAsia="Times New Roman" w:hAnsi="Times New Roman" w:cs="Times New Roman"/>
      <w:b w:val="0"/>
      <w:bCs w:val="0"/>
      <w:i w:val="0"/>
      <w:iCs w:val="0"/>
      <w:smallCaps w:val="0"/>
      <w:strike w:val="0"/>
      <w:sz w:val="28"/>
      <w:szCs w:val="28"/>
    </w:rPr>
  </w:style>
  <w:style w:type="character" w:customStyle="1" w:styleId="Bodytext3">
    <w:name w:val="Body text (3)_"/>
    <w:basedOn w:val="a0"/>
    <w:link w:val="Bodytext3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31">
    <w:name w:val="Body text (3)"/>
    <w:basedOn w:val="Bodytext3"/>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61">
    <w:name w:val="Body text (6)"/>
    <w:basedOn w:val="Bodytext6"/>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a0"/>
    <w:link w:val="Heading1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3NotItalic">
    <w:name w:val="Body text (3) + Not Italic"/>
    <w:basedOn w:val="Bodytext3"/>
    <w:rsid w:val="00331854"/>
    <w:rPr>
      <w:rFonts w:ascii="Times New Roman" w:eastAsia="Times New Roman" w:hAnsi="Times New Roman" w:cs="Times New Roman"/>
      <w:b w:val="0"/>
      <w:bCs w:val="0"/>
      <w:i/>
      <w:iCs/>
      <w:smallCaps w:val="0"/>
      <w:strike w:val="0"/>
      <w:spacing w:val="0"/>
      <w:sz w:val="23"/>
      <w:szCs w:val="23"/>
    </w:rPr>
  </w:style>
  <w:style w:type="character" w:customStyle="1" w:styleId="31">
    <w:name w:val="Основной текст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sid w:val="00331854"/>
    <w:rPr>
      <w:rFonts w:ascii="Times New Roman" w:eastAsia="Times New Roman" w:hAnsi="Times New Roman" w:cs="Times New Roman"/>
      <w:b w:val="0"/>
      <w:bCs w:val="0"/>
      <w:i w:val="0"/>
      <w:iCs w:val="0"/>
      <w:smallCaps w:val="0"/>
      <w:strike w:val="0"/>
      <w:sz w:val="20"/>
      <w:szCs w:val="20"/>
    </w:rPr>
  </w:style>
  <w:style w:type="character" w:customStyle="1" w:styleId="BodytextBold1">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2">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3">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Heading12">
    <w:name w:val="Heading #1 (2)_"/>
    <w:basedOn w:val="a0"/>
    <w:link w:val="Heading1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4">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7"/>
    <w:basedOn w:val="Bodytext"/>
    <w:rsid w:val="0033185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
    <w:name w:val="Основной текст8"/>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
    <w:name w:val="Table caption_"/>
    <w:basedOn w:val="a0"/>
    <w:link w:val="Tablecaption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
    <w:name w:val="Table caption"/>
    <w:basedOn w:val="Tablecaption"/>
    <w:rsid w:val="0033185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
    <w:name w:val="Основной текст9"/>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5">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3NotItalic0">
    <w:name w:val="Body text (3) + Not Italic"/>
    <w:basedOn w:val="Bodytext3"/>
    <w:rsid w:val="00331854"/>
    <w:rPr>
      <w:rFonts w:ascii="Times New Roman" w:eastAsia="Times New Roman" w:hAnsi="Times New Roman" w:cs="Times New Roman"/>
      <w:b w:val="0"/>
      <w:bCs w:val="0"/>
      <w:i/>
      <w:iCs/>
      <w:smallCaps w:val="0"/>
      <w:strike w:val="0"/>
      <w:spacing w:val="0"/>
      <w:sz w:val="23"/>
      <w:szCs w:val="23"/>
    </w:rPr>
  </w:style>
  <w:style w:type="character" w:customStyle="1" w:styleId="BodytextBold6">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7">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100">
    <w:name w:val="Основной текст10"/>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a0"/>
    <w:link w:val="Bodytext50"/>
    <w:rsid w:val="00331854"/>
    <w:rPr>
      <w:rFonts w:ascii="Times New Roman" w:eastAsia="Times New Roman" w:hAnsi="Times New Roman" w:cs="Times New Roman"/>
      <w:b w:val="0"/>
      <w:bCs w:val="0"/>
      <w:i w:val="0"/>
      <w:iCs w:val="0"/>
      <w:smallCaps w:val="0"/>
      <w:strike w:val="0"/>
      <w:spacing w:val="0"/>
      <w:sz w:val="19"/>
      <w:szCs w:val="19"/>
    </w:rPr>
  </w:style>
  <w:style w:type="character" w:customStyle="1" w:styleId="Heading1NotBold">
    <w:name w:val="Heading #1 + Not Bold"/>
    <w:basedOn w:val="Heading1"/>
    <w:rsid w:val="00331854"/>
    <w:rPr>
      <w:rFonts w:ascii="Times New Roman" w:eastAsia="Times New Roman" w:hAnsi="Times New Roman" w:cs="Times New Roman"/>
      <w:b/>
      <w:bCs/>
      <w:i w:val="0"/>
      <w:iCs w:val="0"/>
      <w:smallCaps w:val="0"/>
      <w:strike w:val="0"/>
      <w:spacing w:val="0"/>
      <w:sz w:val="23"/>
      <w:szCs w:val="23"/>
    </w:rPr>
  </w:style>
  <w:style w:type="character" w:customStyle="1" w:styleId="110">
    <w:name w:val="Основной текст11"/>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8">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9">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Tablecaption2">
    <w:name w:val="Table caption (2)_"/>
    <w:basedOn w:val="a0"/>
    <w:link w:val="Tablecaption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a">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12">
    <w:name w:val="Основной текст1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b">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8">
    <w:name w:val="Body text (8)_"/>
    <w:basedOn w:val="a0"/>
    <w:link w:val="Bodytext8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Основной текст1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0">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16">
    <w:name w:val="Основной текст1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7">
    <w:name w:val="Основной текст17"/>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1">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18">
    <w:name w:val="Основной текст18"/>
    <w:basedOn w:val="Bodytext"/>
    <w:rsid w:val="0033185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9">
    <w:name w:val="Основной текст19"/>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20"/>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21"/>
    <w:basedOn w:val="Bodytext"/>
    <w:rsid w:val="0033185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22">
    <w:name w:val="Основной текст2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14ptBold">
    <w:name w:val="Body text + 14 pt;Bold"/>
    <w:basedOn w:val="Bodytext"/>
    <w:rsid w:val="00331854"/>
    <w:rPr>
      <w:rFonts w:ascii="Times New Roman" w:eastAsia="Times New Roman" w:hAnsi="Times New Roman" w:cs="Times New Roman"/>
      <w:b/>
      <w:bCs/>
      <w:i w:val="0"/>
      <w:iCs w:val="0"/>
      <w:smallCaps w:val="0"/>
      <w:strike w:val="0"/>
      <w:spacing w:val="0"/>
      <w:sz w:val="28"/>
      <w:szCs w:val="28"/>
    </w:rPr>
  </w:style>
  <w:style w:type="character" w:customStyle="1" w:styleId="BodytextSpacing-1pt2">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23">
    <w:name w:val="Основной текст2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2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2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2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3">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27">
    <w:name w:val="Основной текст27"/>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Основной текст28"/>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
    <w:name w:val="Body text + Italic"/>
    <w:basedOn w:val="Bodytext"/>
    <w:rsid w:val="00331854"/>
    <w:rPr>
      <w:rFonts w:ascii="Times New Roman" w:eastAsia="Times New Roman" w:hAnsi="Times New Roman" w:cs="Times New Roman"/>
      <w:b w:val="0"/>
      <w:bCs w:val="0"/>
      <w:i/>
      <w:iCs/>
      <w:smallCaps w:val="0"/>
      <w:strike w:val="0"/>
      <w:spacing w:val="0"/>
      <w:sz w:val="23"/>
      <w:szCs w:val="23"/>
    </w:rPr>
  </w:style>
  <w:style w:type="character" w:customStyle="1" w:styleId="Heading1NotBold0">
    <w:name w:val="Heading #1 + Not Bold"/>
    <w:basedOn w:val="Heading1"/>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c">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d">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paragraph" w:customStyle="1" w:styleId="Picturecaption20">
    <w:name w:val="Picture caption (2)"/>
    <w:basedOn w:val="a"/>
    <w:link w:val="Picturecaption2"/>
    <w:rsid w:val="00331854"/>
    <w:pPr>
      <w:shd w:val="clear" w:color="auto" w:fill="FFFFFF"/>
      <w:spacing w:line="0" w:lineRule="atLeast"/>
    </w:pPr>
    <w:rPr>
      <w:rFonts w:ascii="Times New Roman" w:eastAsia="Times New Roman" w:hAnsi="Times New Roman" w:cs="Times New Roman"/>
      <w:sz w:val="23"/>
      <w:szCs w:val="23"/>
    </w:rPr>
  </w:style>
  <w:style w:type="paragraph" w:customStyle="1" w:styleId="29">
    <w:name w:val="Основной текст29"/>
    <w:basedOn w:val="a"/>
    <w:link w:val="Bodytext"/>
    <w:rsid w:val="00331854"/>
    <w:pPr>
      <w:shd w:val="clear" w:color="auto" w:fill="FFFFFF"/>
      <w:spacing w:before="600" w:after="300" w:line="0" w:lineRule="atLeast"/>
      <w:ind w:hanging="780"/>
    </w:pPr>
    <w:rPr>
      <w:rFonts w:ascii="Times New Roman" w:eastAsia="Times New Roman" w:hAnsi="Times New Roman" w:cs="Times New Roman"/>
      <w:sz w:val="23"/>
      <w:szCs w:val="23"/>
    </w:rPr>
  </w:style>
  <w:style w:type="paragraph" w:customStyle="1" w:styleId="Picturecaption30">
    <w:name w:val="Picture caption (3)"/>
    <w:basedOn w:val="a"/>
    <w:link w:val="Picturecaption3"/>
    <w:rsid w:val="00331854"/>
    <w:pPr>
      <w:shd w:val="clear" w:color="auto" w:fill="FFFFFF"/>
      <w:spacing w:line="250" w:lineRule="exact"/>
      <w:jc w:val="center"/>
    </w:pPr>
    <w:rPr>
      <w:rFonts w:ascii="Tahoma" w:eastAsia="Tahoma" w:hAnsi="Tahoma" w:cs="Tahoma"/>
      <w:b/>
      <w:bCs/>
      <w:sz w:val="20"/>
      <w:szCs w:val="20"/>
    </w:rPr>
  </w:style>
  <w:style w:type="paragraph" w:customStyle="1" w:styleId="Picturecaption0">
    <w:name w:val="Picture caption"/>
    <w:basedOn w:val="a"/>
    <w:link w:val="Picturecaption"/>
    <w:rsid w:val="00331854"/>
    <w:pPr>
      <w:shd w:val="clear" w:color="auto" w:fill="FFFFFF"/>
      <w:spacing w:line="355" w:lineRule="exact"/>
      <w:jc w:val="both"/>
    </w:pPr>
    <w:rPr>
      <w:rFonts w:ascii="Times New Roman" w:eastAsia="Times New Roman" w:hAnsi="Times New Roman" w:cs="Times New Roman"/>
      <w:b/>
      <w:bCs/>
      <w:sz w:val="18"/>
      <w:szCs w:val="18"/>
    </w:rPr>
  </w:style>
  <w:style w:type="paragraph" w:customStyle="1" w:styleId="Bodytext60">
    <w:name w:val="Body text (6)"/>
    <w:basedOn w:val="a"/>
    <w:link w:val="Bodytext6"/>
    <w:rsid w:val="00331854"/>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Bodytext20">
    <w:name w:val="Body text (2)"/>
    <w:basedOn w:val="a"/>
    <w:link w:val="Bodytext2"/>
    <w:rsid w:val="00331854"/>
    <w:pPr>
      <w:shd w:val="clear" w:color="auto" w:fill="FFFFFF"/>
      <w:spacing w:before="240" w:line="259" w:lineRule="exact"/>
      <w:jc w:val="both"/>
    </w:pPr>
    <w:rPr>
      <w:rFonts w:ascii="Times New Roman" w:eastAsia="Times New Roman" w:hAnsi="Times New Roman" w:cs="Times New Roman"/>
      <w:b/>
      <w:bCs/>
      <w:sz w:val="23"/>
      <w:szCs w:val="23"/>
    </w:rPr>
  </w:style>
  <w:style w:type="paragraph" w:customStyle="1" w:styleId="Bodytext70">
    <w:name w:val="Body text (7)"/>
    <w:basedOn w:val="a"/>
    <w:link w:val="Bodytext7"/>
    <w:rsid w:val="00331854"/>
    <w:pPr>
      <w:shd w:val="clear" w:color="auto" w:fill="FFFFFF"/>
      <w:spacing w:line="389" w:lineRule="exact"/>
      <w:jc w:val="both"/>
    </w:pPr>
    <w:rPr>
      <w:rFonts w:ascii="Times New Roman" w:eastAsia="Times New Roman" w:hAnsi="Times New Roman" w:cs="Times New Roman"/>
      <w:b/>
      <w:bCs/>
      <w:sz w:val="28"/>
      <w:szCs w:val="28"/>
    </w:rPr>
  </w:style>
  <w:style w:type="paragraph" w:customStyle="1" w:styleId="Bodytext90">
    <w:name w:val="Body text (9)"/>
    <w:basedOn w:val="a"/>
    <w:link w:val="Bodytext9"/>
    <w:rsid w:val="00331854"/>
    <w:pPr>
      <w:shd w:val="clear" w:color="auto" w:fill="FFFFFF"/>
      <w:spacing w:line="0" w:lineRule="atLeast"/>
    </w:pPr>
    <w:rPr>
      <w:rFonts w:ascii="Times New Roman" w:eastAsia="Times New Roman" w:hAnsi="Times New Roman" w:cs="Times New Roman"/>
      <w:b/>
      <w:bCs/>
      <w:i/>
      <w:iCs/>
      <w:sz w:val="18"/>
      <w:szCs w:val="18"/>
    </w:rPr>
  </w:style>
  <w:style w:type="paragraph" w:customStyle="1" w:styleId="Bodytext100">
    <w:name w:val="Body text (10)"/>
    <w:basedOn w:val="a"/>
    <w:link w:val="Bodytext10"/>
    <w:rsid w:val="00331854"/>
    <w:pPr>
      <w:shd w:val="clear" w:color="auto" w:fill="FFFFFF"/>
      <w:spacing w:line="0" w:lineRule="atLeast"/>
    </w:pPr>
    <w:rPr>
      <w:rFonts w:ascii="Times New Roman" w:eastAsia="Times New Roman" w:hAnsi="Times New Roman" w:cs="Times New Roman"/>
      <w:sz w:val="28"/>
      <w:szCs w:val="28"/>
    </w:rPr>
  </w:style>
  <w:style w:type="paragraph" w:customStyle="1" w:styleId="Bodytext30">
    <w:name w:val="Body text (3)"/>
    <w:basedOn w:val="a"/>
    <w:link w:val="Bodytext3"/>
    <w:rsid w:val="00331854"/>
    <w:pPr>
      <w:shd w:val="clear" w:color="auto" w:fill="FFFFFF"/>
      <w:spacing w:line="274" w:lineRule="exact"/>
    </w:pPr>
    <w:rPr>
      <w:rFonts w:ascii="Times New Roman" w:eastAsia="Times New Roman" w:hAnsi="Times New Roman" w:cs="Times New Roman"/>
      <w:b/>
      <w:bCs/>
      <w:i/>
      <w:iCs/>
      <w:sz w:val="23"/>
      <w:szCs w:val="23"/>
    </w:rPr>
  </w:style>
  <w:style w:type="paragraph" w:customStyle="1" w:styleId="Heading10">
    <w:name w:val="Heading #1"/>
    <w:basedOn w:val="a"/>
    <w:link w:val="Heading1"/>
    <w:rsid w:val="00331854"/>
    <w:pPr>
      <w:shd w:val="clear" w:color="auto" w:fill="FFFFFF"/>
      <w:spacing w:after="840" w:line="274" w:lineRule="exact"/>
      <w:ind w:hanging="720"/>
      <w:jc w:val="center"/>
      <w:outlineLvl w:val="0"/>
    </w:pPr>
    <w:rPr>
      <w:rFonts w:ascii="Times New Roman" w:eastAsia="Times New Roman" w:hAnsi="Times New Roman" w:cs="Times New Roman"/>
      <w:b/>
      <w:bCs/>
      <w:sz w:val="23"/>
      <w:szCs w:val="23"/>
    </w:rPr>
  </w:style>
  <w:style w:type="paragraph" w:customStyle="1" w:styleId="Bodytext40">
    <w:name w:val="Body text (4)"/>
    <w:basedOn w:val="a"/>
    <w:link w:val="Bodytext4"/>
    <w:rsid w:val="00331854"/>
    <w:pPr>
      <w:shd w:val="clear" w:color="auto" w:fill="FFFFFF"/>
      <w:spacing w:line="0" w:lineRule="atLeast"/>
    </w:pPr>
    <w:rPr>
      <w:rFonts w:ascii="Times New Roman" w:eastAsia="Times New Roman" w:hAnsi="Times New Roman" w:cs="Times New Roman"/>
      <w:sz w:val="20"/>
      <w:szCs w:val="20"/>
    </w:rPr>
  </w:style>
  <w:style w:type="paragraph" w:customStyle="1" w:styleId="Heading120">
    <w:name w:val="Heading #1 (2)"/>
    <w:basedOn w:val="a"/>
    <w:link w:val="Heading12"/>
    <w:rsid w:val="00331854"/>
    <w:pPr>
      <w:shd w:val="clear" w:color="auto" w:fill="FFFFFF"/>
      <w:spacing w:line="274" w:lineRule="exact"/>
      <w:outlineLvl w:val="0"/>
    </w:pPr>
    <w:rPr>
      <w:rFonts w:ascii="Times New Roman" w:eastAsia="Times New Roman" w:hAnsi="Times New Roman" w:cs="Times New Roman"/>
      <w:b/>
      <w:bCs/>
      <w:i/>
      <w:iCs/>
      <w:sz w:val="23"/>
      <w:szCs w:val="23"/>
    </w:rPr>
  </w:style>
  <w:style w:type="paragraph" w:customStyle="1" w:styleId="Tablecaption0">
    <w:name w:val="Table caption"/>
    <w:basedOn w:val="a"/>
    <w:link w:val="Tablecaption"/>
    <w:rsid w:val="00331854"/>
    <w:pPr>
      <w:shd w:val="clear" w:color="auto" w:fill="FFFFFF"/>
      <w:spacing w:line="0" w:lineRule="atLeast"/>
    </w:pPr>
    <w:rPr>
      <w:rFonts w:ascii="Times New Roman" w:eastAsia="Times New Roman" w:hAnsi="Times New Roman" w:cs="Times New Roman"/>
      <w:sz w:val="23"/>
      <w:szCs w:val="23"/>
    </w:rPr>
  </w:style>
  <w:style w:type="paragraph" w:customStyle="1" w:styleId="Bodytext50">
    <w:name w:val="Body text (5)"/>
    <w:basedOn w:val="a"/>
    <w:link w:val="Bodytext5"/>
    <w:rsid w:val="00331854"/>
    <w:pPr>
      <w:shd w:val="clear" w:color="auto" w:fill="FFFFFF"/>
      <w:spacing w:line="230" w:lineRule="exact"/>
      <w:ind w:hanging="280"/>
      <w:jc w:val="both"/>
    </w:pPr>
    <w:rPr>
      <w:rFonts w:ascii="Times New Roman" w:eastAsia="Times New Roman" w:hAnsi="Times New Roman" w:cs="Times New Roman"/>
      <w:sz w:val="19"/>
      <w:szCs w:val="19"/>
    </w:rPr>
  </w:style>
  <w:style w:type="paragraph" w:customStyle="1" w:styleId="Tablecaption20">
    <w:name w:val="Table caption (2)"/>
    <w:basedOn w:val="a"/>
    <w:link w:val="Tablecaption2"/>
    <w:rsid w:val="00331854"/>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Bodytext80">
    <w:name w:val="Body text (8)"/>
    <w:basedOn w:val="a"/>
    <w:link w:val="Bodytext8"/>
    <w:rsid w:val="00331854"/>
    <w:pPr>
      <w:shd w:val="clear" w:color="auto" w:fill="FFFFFF"/>
      <w:spacing w:line="274" w:lineRule="exact"/>
      <w:ind w:firstLine="700"/>
      <w:jc w:val="both"/>
    </w:pPr>
    <w:rPr>
      <w:rFonts w:ascii="Times New Roman" w:eastAsia="Times New Roman" w:hAnsi="Times New Roman" w:cs="Times New Roman"/>
      <w:i/>
      <w:iCs/>
      <w:sz w:val="23"/>
      <w:szCs w:val="23"/>
    </w:rPr>
  </w:style>
  <w:style w:type="character" w:customStyle="1" w:styleId="fontstyle01">
    <w:name w:val="fontstyle01"/>
    <w:basedOn w:val="a0"/>
    <w:rsid w:val="00D563B1"/>
    <w:rPr>
      <w:rFonts w:ascii="TimesNewRomanPSMT" w:hAnsi="TimesNewRomanPSMT" w:hint="default"/>
      <w:b w:val="0"/>
      <w:bCs w:val="0"/>
      <w:i w:val="0"/>
      <w:iCs w:val="0"/>
      <w:color w:val="000000"/>
      <w:sz w:val="28"/>
      <w:szCs w:val="28"/>
    </w:rPr>
  </w:style>
  <w:style w:type="table" w:styleId="a4">
    <w:name w:val="Table Grid"/>
    <w:basedOn w:val="a1"/>
    <w:uiPriority w:val="59"/>
    <w:rsid w:val="003B5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415D55"/>
    <w:rPr>
      <w:rFonts w:ascii="SymbolMT" w:hAnsi="SymbolMT" w:hint="default"/>
      <w:b w:val="0"/>
      <w:bCs w:val="0"/>
      <w:i w:val="0"/>
      <w:iCs w:val="0"/>
      <w:color w:val="000000"/>
      <w:sz w:val="18"/>
      <w:szCs w:val="18"/>
    </w:rPr>
  </w:style>
  <w:style w:type="character" w:styleId="a5">
    <w:name w:val="Emphasis"/>
    <w:basedOn w:val="a0"/>
    <w:qFormat/>
    <w:rsid w:val="00BB1C85"/>
    <w:rPr>
      <w:i/>
      <w:iCs/>
    </w:rPr>
  </w:style>
  <w:style w:type="paragraph" w:customStyle="1" w:styleId="300">
    <w:name w:val="Основной текст30"/>
    <w:basedOn w:val="a"/>
    <w:rsid w:val="00DF1275"/>
    <w:pPr>
      <w:shd w:val="clear" w:color="auto" w:fill="FFFFFF"/>
      <w:spacing w:before="600" w:after="300" w:line="0" w:lineRule="atLeast"/>
      <w:ind w:hanging="780"/>
    </w:pPr>
    <w:rPr>
      <w:rFonts w:ascii="Times New Roman" w:eastAsia="Times New Roman" w:hAnsi="Times New Roman" w:cs="Times New Roman"/>
      <w:sz w:val="23"/>
      <w:szCs w:val="23"/>
    </w:rPr>
  </w:style>
  <w:style w:type="character" w:customStyle="1" w:styleId="fontstyle31">
    <w:name w:val="fontstyle31"/>
    <w:basedOn w:val="a0"/>
    <w:rsid w:val="00B8220D"/>
    <w:rPr>
      <w:rFonts w:ascii="Arial" w:hAnsi="Arial" w:cs="Arial" w:hint="default"/>
      <w:b w:val="0"/>
      <w:bCs w:val="0"/>
      <w:i/>
      <w:iCs/>
      <w:color w:val="000000"/>
      <w:sz w:val="32"/>
      <w:szCs w:val="32"/>
    </w:rPr>
  </w:style>
  <w:style w:type="paragraph" w:customStyle="1" w:styleId="p5">
    <w:name w:val="p5"/>
    <w:basedOn w:val="a"/>
    <w:rsid w:val="00F36A37"/>
    <w:pPr>
      <w:spacing w:before="100" w:beforeAutospacing="1" w:after="100" w:afterAutospacing="1"/>
    </w:pPr>
    <w:rPr>
      <w:rFonts w:ascii="Times New Roman" w:eastAsia="Times New Roman" w:hAnsi="Times New Roman" w:cs="Times New Roman"/>
      <w:color w:val="auto"/>
    </w:rPr>
  </w:style>
  <w:style w:type="paragraph" w:styleId="a6">
    <w:name w:val="No Spacing"/>
    <w:link w:val="a7"/>
    <w:qFormat/>
    <w:rsid w:val="00D86E8A"/>
    <w:rPr>
      <w:rFonts w:ascii="Calibri" w:eastAsia="Times New Roman" w:hAnsi="Calibri" w:cs="Times New Roman"/>
      <w:sz w:val="22"/>
      <w:szCs w:val="22"/>
    </w:rPr>
  </w:style>
  <w:style w:type="character" w:customStyle="1" w:styleId="a7">
    <w:name w:val="Без интервала Знак"/>
    <w:link w:val="a6"/>
    <w:locked/>
    <w:rsid w:val="00D86E8A"/>
    <w:rPr>
      <w:rFonts w:ascii="Calibri" w:eastAsia="Times New Roman" w:hAnsi="Calibri" w:cs="Times New Roman"/>
      <w:sz w:val="22"/>
      <w:szCs w:val="22"/>
    </w:rPr>
  </w:style>
  <w:style w:type="paragraph" w:styleId="a8">
    <w:name w:val="List Paragraph"/>
    <w:basedOn w:val="a"/>
    <w:uiPriority w:val="34"/>
    <w:qFormat/>
    <w:rsid w:val="00074984"/>
    <w:pPr>
      <w:ind w:left="720"/>
      <w:contextualSpacing/>
    </w:pPr>
    <w:rPr>
      <w:rFonts w:ascii="Times New Roman" w:eastAsia="Times New Roman" w:hAnsi="Times New Roman" w:cs="Times New Roman"/>
      <w:color w:val="auto"/>
    </w:rPr>
  </w:style>
  <w:style w:type="paragraph" w:styleId="a9">
    <w:name w:val="Body Text"/>
    <w:basedOn w:val="a"/>
    <w:link w:val="aa"/>
    <w:rsid w:val="00CA5077"/>
    <w:pPr>
      <w:jc w:val="both"/>
    </w:pPr>
    <w:rPr>
      <w:rFonts w:ascii="Times New Roman" w:eastAsia="Times New Roman" w:hAnsi="Times New Roman" w:cs="Times New Roman"/>
      <w:color w:val="auto"/>
      <w:sz w:val="28"/>
    </w:rPr>
  </w:style>
  <w:style w:type="character" w:customStyle="1" w:styleId="aa">
    <w:name w:val="Основной текст Знак"/>
    <w:basedOn w:val="a0"/>
    <w:link w:val="a9"/>
    <w:rsid w:val="00CA5077"/>
    <w:rPr>
      <w:rFonts w:ascii="Times New Roman" w:eastAsia="Times New Roman" w:hAnsi="Times New Roman" w:cs="Times New Roman"/>
      <w:sz w:val="28"/>
    </w:rPr>
  </w:style>
  <w:style w:type="character" w:customStyle="1" w:styleId="30">
    <w:name w:val="Заголовок 3 Знак"/>
    <w:basedOn w:val="a0"/>
    <w:link w:val="3"/>
    <w:uiPriority w:val="9"/>
    <w:semiHidden/>
    <w:rsid w:val="009B753C"/>
    <w:rPr>
      <w:rFonts w:asciiTheme="majorHAnsi" w:eastAsiaTheme="majorEastAsia" w:hAnsiTheme="majorHAnsi" w:cstheme="majorBidi"/>
      <w:b/>
      <w:bCs/>
      <w:color w:val="4F81BD" w:themeColor="accent1"/>
    </w:rPr>
  </w:style>
  <w:style w:type="character" w:customStyle="1" w:styleId="1a">
    <w:name w:val="Без интервала Знак1"/>
    <w:locked/>
    <w:rsid w:val="008C0F20"/>
    <w:rPr>
      <w:rFonts w:ascii="Calibri" w:hAnsi="Calibri"/>
      <w:sz w:val="22"/>
      <w:szCs w:val="22"/>
      <w:lang w:bidi="ar-SA"/>
    </w:rPr>
  </w:style>
  <w:style w:type="paragraph" w:styleId="ab">
    <w:name w:val="Normal (Web)"/>
    <w:basedOn w:val="a"/>
    <w:uiPriority w:val="99"/>
    <w:unhideWhenUsed/>
    <w:rsid w:val="008C0F20"/>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8C0F20"/>
    <w:pPr>
      <w:autoSpaceDE w:val="0"/>
      <w:autoSpaceDN w:val="0"/>
      <w:adjustRightInd w:val="0"/>
    </w:pPr>
    <w:rPr>
      <w:rFonts w:ascii="Times New Roman" w:eastAsia="Times New Roman" w:hAnsi="Times New Roman" w:cs="Times New Roman"/>
      <w:color w:val="000000"/>
    </w:rPr>
  </w:style>
  <w:style w:type="character" w:customStyle="1" w:styleId="10">
    <w:name w:val="Заголовок 1 Знак"/>
    <w:basedOn w:val="a0"/>
    <w:link w:val="1"/>
    <w:uiPriority w:val="9"/>
    <w:rsid w:val="00F857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1854"/>
    <w:rPr>
      <w:color w:val="000000"/>
    </w:rPr>
  </w:style>
  <w:style w:type="paragraph" w:styleId="1">
    <w:name w:val="heading 1"/>
    <w:basedOn w:val="a"/>
    <w:next w:val="a"/>
    <w:link w:val="10"/>
    <w:uiPriority w:val="9"/>
    <w:qFormat/>
    <w:rsid w:val="00F85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B753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1854"/>
    <w:rPr>
      <w:color w:val="0066CC"/>
      <w:u w:val="single"/>
    </w:rPr>
  </w:style>
  <w:style w:type="character" w:customStyle="1" w:styleId="Picturecaption2">
    <w:name w:val="Picture caption (2)_"/>
    <w:basedOn w:val="a0"/>
    <w:link w:val="Picturecaption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29"/>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3">
    <w:name w:val="Picture caption (3)_"/>
    <w:basedOn w:val="a0"/>
    <w:link w:val="Picturecaption30"/>
    <w:rsid w:val="00331854"/>
    <w:rPr>
      <w:rFonts w:ascii="Tahoma" w:eastAsia="Tahoma" w:hAnsi="Tahoma" w:cs="Tahoma"/>
      <w:b w:val="0"/>
      <w:bCs w:val="0"/>
      <w:i w:val="0"/>
      <w:iCs w:val="0"/>
      <w:smallCaps w:val="0"/>
      <w:strike w:val="0"/>
      <w:spacing w:val="0"/>
      <w:sz w:val="20"/>
      <w:szCs w:val="20"/>
    </w:rPr>
  </w:style>
  <w:style w:type="character" w:customStyle="1" w:styleId="Picturecaption">
    <w:name w:val="Picture caption_"/>
    <w:basedOn w:val="a0"/>
    <w:link w:val="Picturecaption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1">
    <w:name w:val="Picture caption"/>
    <w:basedOn w:val="Picturecaption"/>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4">
    <w:name w:val="Picture caption"/>
    <w:basedOn w:val="Picturecaption"/>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115ptNotBold">
    <w:name w:val="Picture caption + 11;5 pt;Not Bold"/>
    <w:basedOn w:val="Picturecaption"/>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6">
    <w:name w:val="Body text (6)_"/>
    <w:basedOn w:val="a0"/>
    <w:link w:val="Bodytext6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2">
    <w:name w:val="Body text (2)_"/>
    <w:basedOn w:val="a0"/>
    <w:link w:val="Bodytext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7">
    <w:name w:val="Body text (7)_"/>
    <w:basedOn w:val="a0"/>
    <w:link w:val="Bodytext70"/>
    <w:rsid w:val="00331854"/>
    <w:rPr>
      <w:rFonts w:ascii="Times New Roman" w:eastAsia="Times New Roman" w:hAnsi="Times New Roman" w:cs="Times New Roman"/>
      <w:b w:val="0"/>
      <w:bCs w:val="0"/>
      <w:i w:val="0"/>
      <w:iCs w:val="0"/>
      <w:smallCaps w:val="0"/>
      <w:strike w:val="0"/>
      <w:spacing w:val="0"/>
      <w:sz w:val="28"/>
      <w:szCs w:val="28"/>
    </w:rPr>
  </w:style>
  <w:style w:type="character" w:customStyle="1" w:styleId="Bodytext9">
    <w:name w:val="Body text (9)_"/>
    <w:basedOn w:val="a0"/>
    <w:link w:val="Bodytext90"/>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91">
    <w:name w:val="Body text (9)"/>
    <w:basedOn w:val="Bodytext9"/>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92">
    <w:name w:val="Body text (9)"/>
    <w:basedOn w:val="Bodytext9"/>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BodytextSpacing-1pt">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rPr>
  </w:style>
  <w:style w:type="character" w:customStyle="1" w:styleId="11">
    <w:name w:val="Основной текст1"/>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10">
    <w:name w:val="Body text (10)_"/>
    <w:basedOn w:val="a0"/>
    <w:link w:val="Bodytext100"/>
    <w:rsid w:val="00331854"/>
    <w:rPr>
      <w:rFonts w:ascii="Times New Roman" w:eastAsia="Times New Roman" w:hAnsi="Times New Roman" w:cs="Times New Roman"/>
      <w:b w:val="0"/>
      <w:bCs w:val="0"/>
      <w:i w:val="0"/>
      <w:iCs w:val="0"/>
      <w:smallCaps w:val="0"/>
      <w:strike w:val="0"/>
      <w:sz w:val="28"/>
      <w:szCs w:val="28"/>
    </w:rPr>
  </w:style>
  <w:style w:type="character" w:customStyle="1" w:styleId="Bodytext101">
    <w:name w:val="Body text (10)"/>
    <w:basedOn w:val="Bodytext10"/>
    <w:rsid w:val="00331854"/>
    <w:rPr>
      <w:rFonts w:ascii="Times New Roman" w:eastAsia="Times New Roman" w:hAnsi="Times New Roman" w:cs="Times New Roman"/>
      <w:b w:val="0"/>
      <w:bCs w:val="0"/>
      <w:i w:val="0"/>
      <w:iCs w:val="0"/>
      <w:smallCaps w:val="0"/>
      <w:strike w:val="0"/>
      <w:sz w:val="28"/>
      <w:szCs w:val="28"/>
    </w:rPr>
  </w:style>
  <w:style w:type="character" w:customStyle="1" w:styleId="Bodytext3">
    <w:name w:val="Body text (3)_"/>
    <w:basedOn w:val="a0"/>
    <w:link w:val="Bodytext3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31">
    <w:name w:val="Body text (3)"/>
    <w:basedOn w:val="Bodytext3"/>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61">
    <w:name w:val="Body text (6)"/>
    <w:basedOn w:val="Bodytext6"/>
    <w:rsid w:val="00331854"/>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a0"/>
    <w:link w:val="Heading1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3NotItalic">
    <w:name w:val="Body text (3) + Not Italic"/>
    <w:basedOn w:val="Bodytext3"/>
    <w:rsid w:val="00331854"/>
    <w:rPr>
      <w:rFonts w:ascii="Times New Roman" w:eastAsia="Times New Roman" w:hAnsi="Times New Roman" w:cs="Times New Roman"/>
      <w:b w:val="0"/>
      <w:bCs w:val="0"/>
      <w:i/>
      <w:iCs/>
      <w:smallCaps w:val="0"/>
      <w:strike w:val="0"/>
      <w:spacing w:val="0"/>
      <w:sz w:val="23"/>
      <w:szCs w:val="23"/>
    </w:rPr>
  </w:style>
  <w:style w:type="character" w:customStyle="1" w:styleId="31">
    <w:name w:val="Основной текст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sid w:val="00331854"/>
    <w:rPr>
      <w:rFonts w:ascii="Times New Roman" w:eastAsia="Times New Roman" w:hAnsi="Times New Roman" w:cs="Times New Roman"/>
      <w:b w:val="0"/>
      <w:bCs w:val="0"/>
      <w:i w:val="0"/>
      <w:iCs w:val="0"/>
      <w:smallCaps w:val="0"/>
      <w:strike w:val="0"/>
      <w:sz w:val="20"/>
      <w:szCs w:val="20"/>
    </w:rPr>
  </w:style>
  <w:style w:type="character" w:customStyle="1" w:styleId="BodytextBold1">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2">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3">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Heading12">
    <w:name w:val="Heading #1 (2)_"/>
    <w:basedOn w:val="a0"/>
    <w:link w:val="Heading1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4">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7"/>
    <w:basedOn w:val="Bodytext"/>
    <w:rsid w:val="0033185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
    <w:name w:val="Основной текст8"/>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
    <w:name w:val="Table caption_"/>
    <w:basedOn w:val="a0"/>
    <w:link w:val="Tablecaption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
    <w:name w:val="Table caption"/>
    <w:basedOn w:val="Tablecaption"/>
    <w:rsid w:val="0033185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
    <w:name w:val="Основной текст9"/>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5">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3NotItalic0">
    <w:name w:val="Body text (3) + Not Italic"/>
    <w:basedOn w:val="Bodytext3"/>
    <w:rsid w:val="00331854"/>
    <w:rPr>
      <w:rFonts w:ascii="Times New Roman" w:eastAsia="Times New Roman" w:hAnsi="Times New Roman" w:cs="Times New Roman"/>
      <w:b w:val="0"/>
      <w:bCs w:val="0"/>
      <w:i/>
      <w:iCs/>
      <w:smallCaps w:val="0"/>
      <w:strike w:val="0"/>
      <w:spacing w:val="0"/>
      <w:sz w:val="23"/>
      <w:szCs w:val="23"/>
    </w:rPr>
  </w:style>
  <w:style w:type="character" w:customStyle="1" w:styleId="BodytextBold6">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7">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100">
    <w:name w:val="Основной текст10"/>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a0"/>
    <w:link w:val="Bodytext50"/>
    <w:rsid w:val="00331854"/>
    <w:rPr>
      <w:rFonts w:ascii="Times New Roman" w:eastAsia="Times New Roman" w:hAnsi="Times New Roman" w:cs="Times New Roman"/>
      <w:b w:val="0"/>
      <w:bCs w:val="0"/>
      <w:i w:val="0"/>
      <w:iCs w:val="0"/>
      <w:smallCaps w:val="0"/>
      <w:strike w:val="0"/>
      <w:spacing w:val="0"/>
      <w:sz w:val="19"/>
      <w:szCs w:val="19"/>
    </w:rPr>
  </w:style>
  <w:style w:type="character" w:customStyle="1" w:styleId="Heading1NotBold">
    <w:name w:val="Heading #1 + Not Bold"/>
    <w:basedOn w:val="Heading1"/>
    <w:rsid w:val="00331854"/>
    <w:rPr>
      <w:rFonts w:ascii="Times New Roman" w:eastAsia="Times New Roman" w:hAnsi="Times New Roman" w:cs="Times New Roman"/>
      <w:b/>
      <w:bCs/>
      <w:i w:val="0"/>
      <w:iCs w:val="0"/>
      <w:smallCaps w:val="0"/>
      <w:strike w:val="0"/>
      <w:spacing w:val="0"/>
      <w:sz w:val="23"/>
      <w:szCs w:val="23"/>
    </w:rPr>
  </w:style>
  <w:style w:type="character" w:customStyle="1" w:styleId="110">
    <w:name w:val="Основной текст11"/>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8">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9">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Tablecaption2">
    <w:name w:val="Table caption (2)_"/>
    <w:basedOn w:val="a0"/>
    <w:link w:val="Tablecaption2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a">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12">
    <w:name w:val="Основной текст1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b">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8">
    <w:name w:val="Body text (8)_"/>
    <w:basedOn w:val="a0"/>
    <w:link w:val="Bodytext80"/>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Основной текст1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0">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16">
    <w:name w:val="Основной текст1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17">
    <w:name w:val="Основной текст17"/>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1">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18">
    <w:name w:val="Основной текст18"/>
    <w:basedOn w:val="Bodytext"/>
    <w:rsid w:val="0033185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9">
    <w:name w:val="Основной текст19"/>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20"/>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21"/>
    <w:basedOn w:val="Bodytext"/>
    <w:rsid w:val="0033185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22">
    <w:name w:val="Основной текст22"/>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14ptBold">
    <w:name w:val="Body text + 14 pt;Bold"/>
    <w:basedOn w:val="Bodytext"/>
    <w:rsid w:val="00331854"/>
    <w:rPr>
      <w:rFonts w:ascii="Times New Roman" w:eastAsia="Times New Roman" w:hAnsi="Times New Roman" w:cs="Times New Roman"/>
      <w:b/>
      <w:bCs/>
      <w:i w:val="0"/>
      <w:iCs w:val="0"/>
      <w:smallCaps w:val="0"/>
      <w:strike w:val="0"/>
      <w:spacing w:val="0"/>
      <w:sz w:val="28"/>
      <w:szCs w:val="28"/>
    </w:rPr>
  </w:style>
  <w:style w:type="character" w:customStyle="1" w:styleId="BodytextSpacing-1pt2">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23">
    <w:name w:val="Основной текст23"/>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24"/>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25"/>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26"/>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3">
    <w:name w:val="Body text + Spacing -1 pt"/>
    <w:basedOn w:val="Bodytext"/>
    <w:rsid w:val="0033185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27">
    <w:name w:val="Основной текст27"/>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Основной текст28"/>
    <w:basedOn w:val="Bodytext"/>
    <w:rsid w:val="0033185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
    <w:name w:val="Body text + Italic"/>
    <w:basedOn w:val="Bodytext"/>
    <w:rsid w:val="00331854"/>
    <w:rPr>
      <w:rFonts w:ascii="Times New Roman" w:eastAsia="Times New Roman" w:hAnsi="Times New Roman" w:cs="Times New Roman"/>
      <w:b w:val="0"/>
      <w:bCs w:val="0"/>
      <w:i/>
      <w:iCs/>
      <w:smallCaps w:val="0"/>
      <w:strike w:val="0"/>
      <w:spacing w:val="0"/>
      <w:sz w:val="23"/>
      <w:szCs w:val="23"/>
    </w:rPr>
  </w:style>
  <w:style w:type="character" w:customStyle="1" w:styleId="Heading1NotBold0">
    <w:name w:val="Heading #1 + Not Bold"/>
    <w:basedOn w:val="Heading1"/>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c">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character" w:customStyle="1" w:styleId="BodytextBoldd">
    <w:name w:val="Body text + Bold"/>
    <w:basedOn w:val="Bodytext"/>
    <w:rsid w:val="00331854"/>
    <w:rPr>
      <w:rFonts w:ascii="Times New Roman" w:eastAsia="Times New Roman" w:hAnsi="Times New Roman" w:cs="Times New Roman"/>
      <w:b/>
      <w:bCs/>
      <w:i w:val="0"/>
      <w:iCs w:val="0"/>
      <w:smallCaps w:val="0"/>
      <w:strike w:val="0"/>
      <w:spacing w:val="0"/>
      <w:sz w:val="23"/>
      <w:szCs w:val="23"/>
    </w:rPr>
  </w:style>
  <w:style w:type="paragraph" w:customStyle="1" w:styleId="Picturecaption20">
    <w:name w:val="Picture caption (2)"/>
    <w:basedOn w:val="a"/>
    <w:link w:val="Picturecaption2"/>
    <w:rsid w:val="00331854"/>
    <w:pPr>
      <w:shd w:val="clear" w:color="auto" w:fill="FFFFFF"/>
      <w:spacing w:line="0" w:lineRule="atLeast"/>
    </w:pPr>
    <w:rPr>
      <w:rFonts w:ascii="Times New Roman" w:eastAsia="Times New Roman" w:hAnsi="Times New Roman" w:cs="Times New Roman"/>
      <w:sz w:val="23"/>
      <w:szCs w:val="23"/>
    </w:rPr>
  </w:style>
  <w:style w:type="paragraph" w:customStyle="1" w:styleId="29">
    <w:name w:val="Основной текст29"/>
    <w:basedOn w:val="a"/>
    <w:link w:val="Bodytext"/>
    <w:rsid w:val="00331854"/>
    <w:pPr>
      <w:shd w:val="clear" w:color="auto" w:fill="FFFFFF"/>
      <w:spacing w:before="600" w:after="300" w:line="0" w:lineRule="atLeast"/>
      <w:ind w:hanging="780"/>
    </w:pPr>
    <w:rPr>
      <w:rFonts w:ascii="Times New Roman" w:eastAsia="Times New Roman" w:hAnsi="Times New Roman" w:cs="Times New Roman"/>
      <w:sz w:val="23"/>
      <w:szCs w:val="23"/>
    </w:rPr>
  </w:style>
  <w:style w:type="paragraph" w:customStyle="1" w:styleId="Picturecaption30">
    <w:name w:val="Picture caption (3)"/>
    <w:basedOn w:val="a"/>
    <w:link w:val="Picturecaption3"/>
    <w:rsid w:val="00331854"/>
    <w:pPr>
      <w:shd w:val="clear" w:color="auto" w:fill="FFFFFF"/>
      <w:spacing w:line="250" w:lineRule="exact"/>
      <w:jc w:val="center"/>
    </w:pPr>
    <w:rPr>
      <w:rFonts w:ascii="Tahoma" w:eastAsia="Tahoma" w:hAnsi="Tahoma" w:cs="Tahoma"/>
      <w:b/>
      <w:bCs/>
      <w:sz w:val="20"/>
      <w:szCs w:val="20"/>
    </w:rPr>
  </w:style>
  <w:style w:type="paragraph" w:customStyle="1" w:styleId="Picturecaption0">
    <w:name w:val="Picture caption"/>
    <w:basedOn w:val="a"/>
    <w:link w:val="Picturecaption"/>
    <w:rsid w:val="00331854"/>
    <w:pPr>
      <w:shd w:val="clear" w:color="auto" w:fill="FFFFFF"/>
      <w:spacing w:line="355" w:lineRule="exact"/>
      <w:jc w:val="both"/>
    </w:pPr>
    <w:rPr>
      <w:rFonts w:ascii="Times New Roman" w:eastAsia="Times New Roman" w:hAnsi="Times New Roman" w:cs="Times New Roman"/>
      <w:b/>
      <w:bCs/>
      <w:sz w:val="18"/>
      <w:szCs w:val="18"/>
    </w:rPr>
  </w:style>
  <w:style w:type="paragraph" w:customStyle="1" w:styleId="Bodytext60">
    <w:name w:val="Body text (6)"/>
    <w:basedOn w:val="a"/>
    <w:link w:val="Bodytext6"/>
    <w:rsid w:val="00331854"/>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Bodytext20">
    <w:name w:val="Body text (2)"/>
    <w:basedOn w:val="a"/>
    <w:link w:val="Bodytext2"/>
    <w:rsid w:val="00331854"/>
    <w:pPr>
      <w:shd w:val="clear" w:color="auto" w:fill="FFFFFF"/>
      <w:spacing w:before="240" w:line="259" w:lineRule="exact"/>
      <w:jc w:val="both"/>
    </w:pPr>
    <w:rPr>
      <w:rFonts w:ascii="Times New Roman" w:eastAsia="Times New Roman" w:hAnsi="Times New Roman" w:cs="Times New Roman"/>
      <w:b/>
      <w:bCs/>
      <w:sz w:val="23"/>
      <w:szCs w:val="23"/>
    </w:rPr>
  </w:style>
  <w:style w:type="paragraph" w:customStyle="1" w:styleId="Bodytext70">
    <w:name w:val="Body text (7)"/>
    <w:basedOn w:val="a"/>
    <w:link w:val="Bodytext7"/>
    <w:rsid w:val="00331854"/>
    <w:pPr>
      <w:shd w:val="clear" w:color="auto" w:fill="FFFFFF"/>
      <w:spacing w:line="389" w:lineRule="exact"/>
      <w:jc w:val="both"/>
    </w:pPr>
    <w:rPr>
      <w:rFonts w:ascii="Times New Roman" w:eastAsia="Times New Roman" w:hAnsi="Times New Roman" w:cs="Times New Roman"/>
      <w:b/>
      <w:bCs/>
      <w:sz w:val="28"/>
      <w:szCs w:val="28"/>
    </w:rPr>
  </w:style>
  <w:style w:type="paragraph" w:customStyle="1" w:styleId="Bodytext90">
    <w:name w:val="Body text (9)"/>
    <w:basedOn w:val="a"/>
    <w:link w:val="Bodytext9"/>
    <w:rsid w:val="00331854"/>
    <w:pPr>
      <w:shd w:val="clear" w:color="auto" w:fill="FFFFFF"/>
      <w:spacing w:line="0" w:lineRule="atLeast"/>
    </w:pPr>
    <w:rPr>
      <w:rFonts w:ascii="Times New Roman" w:eastAsia="Times New Roman" w:hAnsi="Times New Roman" w:cs="Times New Roman"/>
      <w:b/>
      <w:bCs/>
      <w:i/>
      <w:iCs/>
      <w:sz w:val="18"/>
      <w:szCs w:val="18"/>
    </w:rPr>
  </w:style>
  <w:style w:type="paragraph" w:customStyle="1" w:styleId="Bodytext100">
    <w:name w:val="Body text (10)"/>
    <w:basedOn w:val="a"/>
    <w:link w:val="Bodytext10"/>
    <w:rsid w:val="00331854"/>
    <w:pPr>
      <w:shd w:val="clear" w:color="auto" w:fill="FFFFFF"/>
      <w:spacing w:line="0" w:lineRule="atLeast"/>
    </w:pPr>
    <w:rPr>
      <w:rFonts w:ascii="Times New Roman" w:eastAsia="Times New Roman" w:hAnsi="Times New Roman" w:cs="Times New Roman"/>
      <w:sz w:val="28"/>
      <w:szCs w:val="28"/>
    </w:rPr>
  </w:style>
  <w:style w:type="paragraph" w:customStyle="1" w:styleId="Bodytext30">
    <w:name w:val="Body text (3)"/>
    <w:basedOn w:val="a"/>
    <w:link w:val="Bodytext3"/>
    <w:rsid w:val="00331854"/>
    <w:pPr>
      <w:shd w:val="clear" w:color="auto" w:fill="FFFFFF"/>
      <w:spacing w:line="274" w:lineRule="exact"/>
    </w:pPr>
    <w:rPr>
      <w:rFonts w:ascii="Times New Roman" w:eastAsia="Times New Roman" w:hAnsi="Times New Roman" w:cs="Times New Roman"/>
      <w:b/>
      <w:bCs/>
      <w:i/>
      <w:iCs/>
      <w:sz w:val="23"/>
      <w:szCs w:val="23"/>
    </w:rPr>
  </w:style>
  <w:style w:type="paragraph" w:customStyle="1" w:styleId="Heading10">
    <w:name w:val="Heading #1"/>
    <w:basedOn w:val="a"/>
    <w:link w:val="Heading1"/>
    <w:rsid w:val="00331854"/>
    <w:pPr>
      <w:shd w:val="clear" w:color="auto" w:fill="FFFFFF"/>
      <w:spacing w:after="840" w:line="274" w:lineRule="exact"/>
      <w:ind w:hanging="720"/>
      <w:jc w:val="center"/>
      <w:outlineLvl w:val="0"/>
    </w:pPr>
    <w:rPr>
      <w:rFonts w:ascii="Times New Roman" w:eastAsia="Times New Roman" w:hAnsi="Times New Roman" w:cs="Times New Roman"/>
      <w:b/>
      <w:bCs/>
      <w:sz w:val="23"/>
      <w:szCs w:val="23"/>
    </w:rPr>
  </w:style>
  <w:style w:type="paragraph" w:customStyle="1" w:styleId="Bodytext40">
    <w:name w:val="Body text (4)"/>
    <w:basedOn w:val="a"/>
    <w:link w:val="Bodytext4"/>
    <w:rsid w:val="00331854"/>
    <w:pPr>
      <w:shd w:val="clear" w:color="auto" w:fill="FFFFFF"/>
      <w:spacing w:line="0" w:lineRule="atLeast"/>
    </w:pPr>
    <w:rPr>
      <w:rFonts w:ascii="Times New Roman" w:eastAsia="Times New Roman" w:hAnsi="Times New Roman" w:cs="Times New Roman"/>
      <w:sz w:val="20"/>
      <w:szCs w:val="20"/>
    </w:rPr>
  </w:style>
  <w:style w:type="paragraph" w:customStyle="1" w:styleId="Heading120">
    <w:name w:val="Heading #1 (2)"/>
    <w:basedOn w:val="a"/>
    <w:link w:val="Heading12"/>
    <w:rsid w:val="00331854"/>
    <w:pPr>
      <w:shd w:val="clear" w:color="auto" w:fill="FFFFFF"/>
      <w:spacing w:line="274" w:lineRule="exact"/>
      <w:outlineLvl w:val="0"/>
    </w:pPr>
    <w:rPr>
      <w:rFonts w:ascii="Times New Roman" w:eastAsia="Times New Roman" w:hAnsi="Times New Roman" w:cs="Times New Roman"/>
      <w:b/>
      <w:bCs/>
      <w:i/>
      <w:iCs/>
      <w:sz w:val="23"/>
      <w:szCs w:val="23"/>
    </w:rPr>
  </w:style>
  <w:style w:type="paragraph" w:customStyle="1" w:styleId="Tablecaption0">
    <w:name w:val="Table caption"/>
    <w:basedOn w:val="a"/>
    <w:link w:val="Tablecaption"/>
    <w:rsid w:val="00331854"/>
    <w:pPr>
      <w:shd w:val="clear" w:color="auto" w:fill="FFFFFF"/>
      <w:spacing w:line="0" w:lineRule="atLeast"/>
    </w:pPr>
    <w:rPr>
      <w:rFonts w:ascii="Times New Roman" w:eastAsia="Times New Roman" w:hAnsi="Times New Roman" w:cs="Times New Roman"/>
      <w:sz w:val="23"/>
      <w:szCs w:val="23"/>
    </w:rPr>
  </w:style>
  <w:style w:type="paragraph" w:customStyle="1" w:styleId="Bodytext50">
    <w:name w:val="Body text (5)"/>
    <w:basedOn w:val="a"/>
    <w:link w:val="Bodytext5"/>
    <w:rsid w:val="00331854"/>
    <w:pPr>
      <w:shd w:val="clear" w:color="auto" w:fill="FFFFFF"/>
      <w:spacing w:line="230" w:lineRule="exact"/>
      <w:ind w:hanging="280"/>
      <w:jc w:val="both"/>
    </w:pPr>
    <w:rPr>
      <w:rFonts w:ascii="Times New Roman" w:eastAsia="Times New Roman" w:hAnsi="Times New Roman" w:cs="Times New Roman"/>
      <w:sz w:val="19"/>
      <w:szCs w:val="19"/>
    </w:rPr>
  </w:style>
  <w:style w:type="paragraph" w:customStyle="1" w:styleId="Tablecaption20">
    <w:name w:val="Table caption (2)"/>
    <w:basedOn w:val="a"/>
    <w:link w:val="Tablecaption2"/>
    <w:rsid w:val="00331854"/>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Bodytext80">
    <w:name w:val="Body text (8)"/>
    <w:basedOn w:val="a"/>
    <w:link w:val="Bodytext8"/>
    <w:rsid w:val="00331854"/>
    <w:pPr>
      <w:shd w:val="clear" w:color="auto" w:fill="FFFFFF"/>
      <w:spacing w:line="274" w:lineRule="exact"/>
      <w:ind w:firstLine="700"/>
      <w:jc w:val="both"/>
    </w:pPr>
    <w:rPr>
      <w:rFonts w:ascii="Times New Roman" w:eastAsia="Times New Roman" w:hAnsi="Times New Roman" w:cs="Times New Roman"/>
      <w:i/>
      <w:iCs/>
      <w:sz w:val="23"/>
      <w:szCs w:val="23"/>
    </w:rPr>
  </w:style>
  <w:style w:type="character" w:customStyle="1" w:styleId="fontstyle01">
    <w:name w:val="fontstyle01"/>
    <w:basedOn w:val="a0"/>
    <w:rsid w:val="00D563B1"/>
    <w:rPr>
      <w:rFonts w:ascii="TimesNewRomanPSMT" w:hAnsi="TimesNewRomanPSMT" w:hint="default"/>
      <w:b w:val="0"/>
      <w:bCs w:val="0"/>
      <w:i w:val="0"/>
      <w:iCs w:val="0"/>
      <w:color w:val="000000"/>
      <w:sz w:val="28"/>
      <w:szCs w:val="28"/>
    </w:rPr>
  </w:style>
  <w:style w:type="table" w:styleId="a4">
    <w:name w:val="Table Grid"/>
    <w:basedOn w:val="a1"/>
    <w:uiPriority w:val="59"/>
    <w:rsid w:val="003B5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415D55"/>
    <w:rPr>
      <w:rFonts w:ascii="SymbolMT" w:hAnsi="SymbolMT" w:hint="default"/>
      <w:b w:val="0"/>
      <w:bCs w:val="0"/>
      <w:i w:val="0"/>
      <w:iCs w:val="0"/>
      <w:color w:val="000000"/>
      <w:sz w:val="18"/>
      <w:szCs w:val="18"/>
    </w:rPr>
  </w:style>
  <w:style w:type="character" w:styleId="a5">
    <w:name w:val="Emphasis"/>
    <w:basedOn w:val="a0"/>
    <w:qFormat/>
    <w:rsid w:val="00BB1C85"/>
    <w:rPr>
      <w:i/>
      <w:iCs/>
    </w:rPr>
  </w:style>
  <w:style w:type="paragraph" w:customStyle="1" w:styleId="300">
    <w:name w:val="Основной текст30"/>
    <w:basedOn w:val="a"/>
    <w:rsid w:val="00DF1275"/>
    <w:pPr>
      <w:shd w:val="clear" w:color="auto" w:fill="FFFFFF"/>
      <w:spacing w:before="600" w:after="300" w:line="0" w:lineRule="atLeast"/>
      <w:ind w:hanging="780"/>
    </w:pPr>
    <w:rPr>
      <w:rFonts w:ascii="Times New Roman" w:eastAsia="Times New Roman" w:hAnsi="Times New Roman" w:cs="Times New Roman"/>
      <w:sz w:val="23"/>
      <w:szCs w:val="23"/>
    </w:rPr>
  </w:style>
  <w:style w:type="character" w:customStyle="1" w:styleId="fontstyle31">
    <w:name w:val="fontstyle31"/>
    <w:basedOn w:val="a0"/>
    <w:rsid w:val="00B8220D"/>
    <w:rPr>
      <w:rFonts w:ascii="Arial" w:hAnsi="Arial" w:cs="Arial" w:hint="default"/>
      <w:b w:val="0"/>
      <w:bCs w:val="0"/>
      <w:i/>
      <w:iCs/>
      <w:color w:val="000000"/>
      <w:sz w:val="32"/>
      <w:szCs w:val="32"/>
    </w:rPr>
  </w:style>
  <w:style w:type="paragraph" w:customStyle="1" w:styleId="p5">
    <w:name w:val="p5"/>
    <w:basedOn w:val="a"/>
    <w:rsid w:val="00F36A37"/>
    <w:pPr>
      <w:spacing w:before="100" w:beforeAutospacing="1" w:after="100" w:afterAutospacing="1"/>
    </w:pPr>
    <w:rPr>
      <w:rFonts w:ascii="Times New Roman" w:eastAsia="Times New Roman" w:hAnsi="Times New Roman" w:cs="Times New Roman"/>
      <w:color w:val="auto"/>
    </w:rPr>
  </w:style>
  <w:style w:type="paragraph" w:styleId="a6">
    <w:name w:val="No Spacing"/>
    <w:link w:val="a7"/>
    <w:qFormat/>
    <w:rsid w:val="00D86E8A"/>
    <w:rPr>
      <w:rFonts w:ascii="Calibri" w:eastAsia="Times New Roman" w:hAnsi="Calibri" w:cs="Times New Roman"/>
      <w:sz w:val="22"/>
      <w:szCs w:val="22"/>
    </w:rPr>
  </w:style>
  <w:style w:type="character" w:customStyle="1" w:styleId="a7">
    <w:name w:val="Без интервала Знак"/>
    <w:link w:val="a6"/>
    <w:locked/>
    <w:rsid w:val="00D86E8A"/>
    <w:rPr>
      <w:rFonts w:ascii="Calibri" w:eastAsia="Times New Roman" w:hAnsi="Calibri" w:cs="Times New Roman"/>
      <w:sz w:val="22"/>
      <w:szCs w:val="22"/>
    </w:rPr>
  </w:style>
  <w:style w:type="paragraph" w:styleId="a8">
    <w:name w:val="List Paragraph"/>
    <w:basedOn w:val="a"/>
    <w:uiPriority w:val="34"/>
    <w:qFormat/>
    <w:rsid w:val="00074984"/>
    <w:pPr>
      <w:ind w:left="720"/>
      <w:contextualSpacing/>
    </w:pPr>
    <w:rPr>
      <w:rFonts w:ascii="Times New Roman" w:eastAsia="Times New Roman" w:hAnsi="Times New Roman" w:cs="Times New Roman"/>
      <w:color w:val="auto"/>
    </w:rPr>
  </w:style>
  <w:style w:type="paragraph" w:styleId="a9">
    <w:name w:val="Body Text"/>
    <w:basedOn w:val="a"/>
    <w:link w:val="aa"/>
    <w:rsid w:val="00CA5077"/>
    <w:pPr>
      <w:jc w:val="both"/>
    </w:pPr>
    <w:rPr>
      <w:rFonts w:ascii="Times New Roman" w:eastAsia="Times New Roman" w:hAnsi="Times New Roman" w:cs="Times New Roman"/>
      <w:color w:val="auto"/>
      <w:sz w:val="28"/>
    </w:rPr>
  </w:style>
  <w:style w:type="character" w:customStyle="1" w:styleId="aa">
    <w:name w:val="Основной текст Знак"/>
    <w:basedOn w:val="a0"/>
    <w:link w:val="a9"/>
    <w:rsid w:val="00CA5077"/>
    <w:rPr>
      <w:rFonts w:ascii="Times New Roman" w:eastAsia="Times New Roman" w:hAnsi="Times New Roman" w:cs="Times New Roman"/>
      <w:sz w:val="28"/>
    </w:rPr>
  </w:style>
  <w:style w:type="character" w:customStyle="1" w:styleId="30">
    <w:name w:val="Заголовок 3 Знак"/>
    <w:basedOn w:val="a0"/>
    <w:link w:val="3"/>
    <w:uiPriority w:val="9"/>
    <w:semiHidden/>
    <w:rsid w:val="009B753C"/>
    <w:rPr>
      <w:rFonts w:asciiTheme="majorHAnsi" w:eastAsiaTheme="majorEastAsia" w:hAnsiTheme="majorHAnsi" w:cstheme="majorBidi"/>
      <w:b/>
      <w:bCs/>
      <w:color w:val="4F81BD" w:themeColor="accent1"/>
    </w:rPr>
  </w:style>
  <w:style w:type="character" w:customStyle="1" w:styleId="1a">
    <w:name w:val="Без интервала Знак1"/>
    <w:locked/>
    <w:rsid w:val="008C0F20"/>
    <w:rPr>
      <w:rFonts w:ascii="Calibri" w:hAnsi="Calibri"/>
      <w:sz w:val="22"/>
      <w:szCs w:val="22"/>
      <w:lang w:bidi="ar-SA"/>
    </w:rPr>
  </w:style>
  <w:style w:type="paragraph" w:styleId="ab">
    <w:name w:val="Normal (Web)"/>
    <w:basedOn w:val="a"/>
    <w:uiPriority w:val="99"/>
    <w:unhideWhenUsed/>
    <w:rsid w:val="008C0F20"/>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8C0F20"/>
    <w:pPr>
      <w:autoSpaceDE w:val="0"/>
      <w:autoSpaceDN w:val="0"/>
      <w:adjustRightInd w:val="0"/>
    </w:pPr>
    <w:rPr>
      <w:rFonts w:ascii="Times New Roman" w:eastAsia="Times New Roman" w:hAnsi="Times New Roman" w:cs="Times New Roman"/>
      <w:color w:val="000000"/>
    </w:rPr>
  </w:style>
  <w:style w:type="character" w:customStyle="1" w:styleId="10">
    <w:name w:val="Заголовок 1 Знак"/>
    <w:basedOn w:val="a0"/>
    <w:link w:val="1"/>
    <w:uiPriority w:val="9"/>
    <w:rsid w:val="00F857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0904439">
      <w:bodyDiv w:val="1"/>
      <w:marLeft w:val="0"/>
      <w:marRight w:val="0"/>
      <w:marTop w:val="0"/>
      <w:marBottom w:val="0"/>
      <w:divBdr>
        <w:top w:val="none" w:sz="0" w:space="0" w:color="auto"/>
        <w:left w:val="none" w:sz="0" w:space="0" w:color="auto"/>
        <w:bottom w:val="none" w:sz="0" w:space="0" w:color="auto"/>
        <w:right w:val="none" w:sz="0" w:space="0" w:color="auto"/>
      </w:divBdr>
    </w:div>
    <w:div w:id="70003965">
      <w:bodyDiv w:val="1"/>
      <w:marLeft w:val="0"/>
      <w:marRight w:val="0"/>
      <w:marTop w:val="0"/>
      <w:marBottom w:val="0"/>
      <w:divBdr>
        <w:top w:val="none" w:sz="0" w:space="0" w:color="auto"/>
        <w:left w:val="none" w:sz="0" w:space="0" w:color="auto"/>
        <w:bottom w:val="none" w:sz="0" w:space="0" w:color="auto"/>
        <w:right w:val="none" w:sz="0" w:space="0" w:color="auto"/>
      </w:divBdr>
    </w:div>
    <w:div w:id="105775878">
      <w:bodyDiv w:val="1"/>
      <w:marLeft w:val="0"/>
      <w:marRight w:val="0"/>
      <w:marTop w:val="0"/>
      <w:marBottom w:val="0"/>
      <w:divBdr>
        <w:top w:val="none" w:sz="0" w:space="0" w:color="auto"/>
        <w:left w:val="none" w:sz="0" w:space="0" w:color="auto"/>
        <w:bottom w:val="none" w:sz="0" w:space="0" w:color="auto"/>
        <w:right w:val="none" w:sz="0" w:space="0" w:color="auto"/>
      </w:divBdr>
    </w:div>
    <w:div w:id="119426003">
      <w:bodyDiv w:val="1"/>
      <w:marLeft w:val="0"/>
      <w:marRight w:val="0"/>
      <w:marTop w:val="0"/>
      <w:marBottom w:val="0"/>
      <w:divBdr>
        <w:top w:val="none" w:sz="0" w:space="0" w:color="auto"/>
        <w:left w:val="none" w:sz="0" w:space="0" w:color="auto"/>
        <w:bottom w:val="none" w:sz="0" w:space="0" w:color="auto"/>
        <w:right w:val="none" w:sz="0" w:space="0" w:color="auto"/>
      </w:divBdr>
    </w:div>
    <w:div w:id="297540985">
      <w:bodyDiv w:val="1"/>
      <w:marLeft w:val="0"/>
      <w:marRight w:val="0"/>
      <w:marTop w:val="0"/>
      <w:marBottom w:val="0"/>
      <w:divBdr>
        <w:top w:val="none" w:sz="0" w:space="0" w:color="auto"/>
        <w:left w:val="none" w:sz="0" w:space="0" w:color="auto"/>
        <w:bottom w:val="none" w:sz="0" w:space="0" w:color="auto"/>
        <w:right w:val="none" w:sz="0" w:space="0" w:color="auto"/>
      </w:divBdr>
    </w:div>
    <w:div w:id="381641568">
      <w:bodyDiv w:val="1"/>
      <w:marLeft w:val="0"/>
      <w:marRight w:val="0"/>
      <w:marTop w:val="0"/>
      <w:marBottom w:val="0"/>
      <w:divBdr>
        <w:top w:val="none" w:sz="0" w:space="0" w:color="auto"/>
        <w:left w:val="none" w:sz="0" w:space="0" w:color="auto"/>
        <w:bottom w:val="none" w:sz="0" w:space="0" w:color="auto"/>
        <w:right w:val="none" w:sz="0" w:space="0" w:color="auto"/>
      </w:divBdr>
    </w:div>
    <w:div w:id="454254385">
      <w:bodyDiv w:val="1"/>
      <w:marLeft w:val="0"/>
      <w:marRight w:val="0"/>
      <w:marTop w:val="0"/>
      <w:marBottom w:val="0"/>
      <w:divBdr>
        <w:top w:val="none" w:sz="0" w:space="0" w:color="auto"/>
        <w:left w:val="none" w:sz="0" w:space="0" w:color="auto"/>
        <w:bottom w:val="none" w:sz="0" w:space="0" w:color="auto"/>
        <w:right w:val="none" w:sz="0" w:space="0" w:color="auto"/>
      </w:divBdr>
    </w:div>
    <w:div w:id="501314861">
      <w:bodyDiv w:val="1"/>
      <w:marLeft w:val="0"/>
      <w:marRight w:val="0"/>
      <w:marTop w:val="0"/>
      <w:marBottom w:val="0"/>
      <w:divBdr>
        <w:top w:val="none" w:sz="0" w:space="0" w:color="auto"/>
        <w:left w:val="none" w:sz="0" w:space="0" w:color="auto"/>
        <w:bottom w:val="none" w:sz="0" w:space="0" w:color="auto"/>
        <w:right w:val="none" w:sz="0" w:space="0" w:color="auto"/>
      </w:divBdr>
      <w:divsChild>
        <w:div w:id="32965790">
          <w:marLeft w:val="0"/>
          <w:marRight w:val="0"/>
          <w:marTop w:val="0"/>
          <w:marBottom w:val="0"/>
          <w:divBdr>
            <w:top w:val="none" w:sz="0" w:space="0" w:color="auto"/>
            <w:left w:val="none" w:sz="0" w:space="0" w:color="auto"/>
            <w:bottom w:val="none" w:sz="0" w:space="0" w:color="auto"/>
            <w:right w:val="none" w:sz="0" w:space="0" w:color="auto"/>
          </w:divBdr>
        </w:div>
      </w:divsChild>
    </w:div>
    <w:div w:id="555360850">
      <w:bodyDiv w:val="1"/>
      <w:marLeft w:val="0"/>
      <w:marRight w:val="0"/>
      <w:marTop w:val="0"/>
      <w:marBottom w:val="0"/>
      <w:divBdr>
        <w:top w:val="none" w:sz="0" w:space="0" w:color="auto"/>
        <w:left w:val="none" w:sz="0" w:space="0" w:color="auto"/>
        <w:bottom w:val="none" w:sz="0" w:space="0" w:color="auto"/>
        <w:right w:val="none" w:sz="0" w:space="0" w:color="auto"/>
      </w:divBdr>
    </w:div>
    <w:div w:id="644315863">
      <w:bodyDiv w:val="1"/>
      <w:marLeft w:val="0"/>
      <w:marRight w:val="0"/>
      <w:marTop w:val="0"/>
      <w:marBottom w:val="0"/>
      <w:divBdr>
        <w:top w:val="none" w:sz="0" w:space="0" w:color="auto"/>
        <w:left w:val="none" w:sz="0" w:space="0" w:color="auto"/>
        <w:bottom w:val="none" w:sz="0" w:space="0" w:color="auto"/>
        <w:right w:val="none" w:sz="0" w:space="0" w:color="auto"/>
      </w:divBdr>
    </w:div>
    <w:div w:id="648248727">
      <w:bodyDiv w:val="1"/>
      <w:marLeft w:val="0"/>
      <w:marRight w:val="0"/>
      <w:marTop w:val="0"/>
      <w:marBottom w:val="0"/>
      <w:divBdr>
        <w:top w:val="none" w:sz="0" w:space="0" w:color="auto"/>
        <w:left w:val="none" w:sz="0" w:space="0" w:color="auto"/>
        <w:bottom w:val="none" w:sz="0" w:space="0" w:color="auto"/>
        <w:right w:val="none" w:sz="0" w:space="0" w:color="auto"/>
      </w:divBdr>
    </w:div>
    <w:div w:id="754126777">
      <w:bodyDiv w:val="1"/>
      <w:marLeft w:val="0"/>
      <w:marRight w:val="0"/>
      <w:marTop w:val="0"/>
      <w:marBottom w:val="0"/>
      <w:divBdr>
        <w:top w:val="none" w:sz="0" w:space="0" w:color="auto"/>
        <w:left w:val="none" w:sz="0" w:space="0" w:color="auto"/>
        <w:bottom w:val="none" w:sz="0" w:space="0" w:color="auto"/>
        <w:right w:val="none" w:sz="0" w:space="0" w:color="auto"/>
      </w:divBdr>
    </w:div>
    <w:div w:id="787747931">
      <w:bodyDiv w:val="1"/>
      <w:marLeft w:val="0"/>
      <w:marRight w:val="0"/>
      <w:marTop w:val="0"/>
      <w:marBottom w:val="0"/>
      <w:divBdr>
        <w:top w:val="none" w:sz="0" w:space="0" w:color="auto"/>
        <w:left w:val="none" w:sz="0" w:space="0" w:color="auto"/>
        <w:bottom w:val="none" w:sz="0" w:space="0" w:color="auto"/>
        <w:right w:val="none" w:sz="0" w:space="0" w:color="auto"/>
      </w:divBdr>
    </w:div>
    <w:div w:id="795295322">
      <w:bodyDiv w:val="1"/>
      <w:marLeft w:val="0"/>
      <w:marRight w:val="0"/>
      <w:marTop w:val="0"/>
      <w:marBottom w:val="0"/>
      <w:divBdr>
        <w:top w:val="none" w:sz="0" w:space="0" w:color="auto"/>
        <w:left w:val="none" w:sz="0" w:space="0" w:color="auto"/>
        <w:bottom w:val="none" w:sz="0" w:space="0" w:color="auto"/>
        <w:right w:val="none" w:sz="0" w:space="0" w:color="auto"/>
      </w:divBdr>
    </w:div>
    <w:div w:id="859273863">
      <w:bodyDiv w:val="1"/>
      <w:marLeft w:val="0"/>
      <w:marRight w:val="0"/>
      <w:marTop w:val="0"/>
      <w:marBottom w:val="0"/>
      <w:divBdr>
        <w:top w:val="none" w:sz="0" w:space="0" w:color="auto"/>
        <w:left w:val="none" w:sz="0" w:space="0" w:color="auto"/>
        <w:bottom w:val="none" w:sz="0" w:space="0" w:color="auto"/>
        <w:right w:val="none" w:sz="0" w:space="0" w:color="auto"/>
      </w:divBdr>
    </w:div>
    <w:div w:id="969552329">
      <w:bodyDiv w:val="1"/>
      <w:marLeft w:val="0"/>
      <w:marRight w:val="0"/>
      <w:marTop w:val="0"/>
      <w:marBottom w:val="0"/>
      <w:divBdr>
        <w:top w:val="none" w:sz="0" w:space="0" w:color="auto"/>
        <w:left w:val="none" w:sz="0" w:space="0" w:color="auto"/>
        <w:bottom w:val="none" w:sz="0" w:space="0" w:color="auto"/>
        <w:right w:val="none" w:sz="0" w:space="0" w:color="auto"/>
      </w:divBdr>
    </w:div>
    <w:div w:id="1239442601">
      <w:bodyDiv w:val="1"/>
      <w:marLeft w:val="0"/>
      <w:marRight w:val="0"/>
      <w:marTop w:val="0"/>
      <w:marBottom w:val="0"/>
      <w:divBdr>
        <w:top w:val="none" w:sz="0" w:space="0" w:color="auto"/>
        <w:left w:val="none" w:sz="0" w:space="0" w:color="auto"/>
        <w:bottom w:val="none" w:sz="0" w:space="0" w:color="auto"/>
        <w:right w:val="none" w:sz="0" w:space="0" w:color="auto"/>
      </w:divBdr>
      <w:divsChild>
        <w:div w:id="1935044427">
          <w:marLeft w:val="0"/>
          <w:marRight w:val="0"/>
          <w:marTop w:val="0"/>
          <w:marBottom w:val="0"/>
          <w:divBdr>
            <w:top w:val="none" w:sz="0" w:space="0" w:color="auto"/>
            <w:left w:val="none" w:sz="0" w:space="0" w:color="auto"/>
            <w:bottom w:val="none" w:sz="0" w:space="0" w:color="auto"/>
            <w:right w:val="none" w:sz="0" w:space="0" w:color="auto"/>
          </w:divBdr>
        </w:div>
      </w:divsChild>
    </w:div>
    <w:div w:id="1290478732">
      <w:bodyDiv w:val="1"/>
      <w:marLeft w:val="0"/>
      <w:marRight w:val="0"/>
      <w:marTop w:val="0"/>
      <w:marBottom w:val="0"/>
      <w:divBdr>
        <w:top w:val="none" w:sz="0" w:space="0" w:color="auto"/>
        <w:left w:val="none" w:sz="0" w:space="0" w:color="auto"/>
        <w:bottom w:val="none" w:sz="0" w:space="0" w:color="auto"/>
        <w:right w:val="none" w:sz="0" w:space="0" w:color="auto"/>
      </w:divBdr>
    </w:div>
    <w:div w:id="1324577883">
      <w:bodyDiv w:val="1"/>
      <w:marLeft w:val="0"/>
      <w:marRight w:val="0"/>
      <w:marTop w:val="0"/>
      <w:marBottom w:val="0"/>
      <w:divBdr>
        <w:top w:val="none" w:sz="0" w:space="0" w:color="auto"/>
        <w:left w:val="none" w:sz="0" w:space="0" w:color="auto"/>
        <w:bottom w:val="none" w:sz="0" w:space="0" w:color="auto"/>
        <w:right w:val="none" w:sz="0" w:space="0" w:color="auto"/>
      </w:divBdr>
    </w:div>
    <w:div w:id="1386029172">
      <w:bodyDiv w:val="1"/>
      <w:marLeft w:val="0"/>
      <w:marRight w:val="0"/>
      <w:marTop w:val="0"/>
      <w:marBottom w:val="0"/>
      <w:divBdr>
        <w:top w:val="none" w:sz="0" w:space="0" w:color="auto"/>
        <w:left w:val="none" w:sz="0" w:space="0" w:color="auto"/>
        <w:bottom w:val="none" w:sz="0" w:space="0" w:color="auto"/>
        <w:right w:val="none" w:sz="0" w:space="0" w:color="auto"/>
      </w:divBdr>
    </w:div>
    <w:div w:id="1426488739">
      <w:bodyDiv w:val="1"/>
      <w:marLeft w:val="0"/>
      <w:marRight w:val="0"/>
      <w:marTop w:val="0"/>
      <w:marBottom w:val="0"/>
      <w:divBdr>
        <w:top w:val="none" w:sz="0" w:space="0" w:color="auto"/>
        <w:left w:val="none" w:sz="0" w:space="0" w:color="auto"/>
        <w:bottom w:val="none" w:sz="0" w:space="0" w:color="auto"/>
        <w:right w:val="none" w:sz="0" w:space="0" w:color="auto"/>
      </w:divBdr>
    </w:div>
    <w:div w:id="1444227613">
      <w:bodyDiv w:val="1"/>
      <w:marLeft w:val="0"/>
      <w:marRight w:val="0"/>
      <w:marTop w:val="0"/>
      <w:marBottom w:val="0"/>
      <w:divBdr>
        <w:top w:val="none" w:sz="0" w:space="0" w:color="auto"/>
        <w:left w:val="none" w:sz="0" w:space="0" w:color="auto"/>
        <w:bottom w:val="none" w:sz="0" w:space="0" w:color="auto"/>
        <w:right w:val="none" w:sz="0" w:space="0" w:color="auto"/>
      </w:divBdr>
    </w:div>
    <w:div w:id="1458794437">
      <w:bodyDiv w:val="1"/>
      <w:marLeft w:val="0"/>
      <w:marRight w:val="0"/>
      <w:marTop w:val="0"/>
      <w:marBottom w:val="0"/>
      <w:divBdr>
        <w:top w:val="none" w:sz="0" w:space="0" w:color="auto"/>
        <w:left w:val="none" w:sz="0" w:space="0" w:color="auto"/>
        <w:bottom w:val="none" w:sz="0" w:space="0" w:color="auto"/>
        <w:right w:val="none" w:sz="0" w:space="0" w:color="auto"/>
      </w:divBdr>
    </w:div>
    <w:div w:id="1513107074">
      <w:bodyDiv w:val="1"/>
      <w:marLeft w:val="0"/>
      <w:marRight w:val="0"/>
      <w:marTop w:val="0"/>
      <w:marBottom w:val="0"/>
      <w:divBdr>
        <w:top w:val="none" w:sz="0" w:space="0" w:color="auto"/>
        <w:left w:val="none" w:sz="0" w:space="0" w:color="auto"/>
        <w:bottom w:val="none" w:sz="0" w:space="0" w:color="auto"/>
        <w:right w:val="none" w:sz="0" w:space="0" w:color="auto"/>
      </w:divBdr>
    </w:div>
    <w:div w:id="1592667541">
      <w:bodyDiv w:val="1"/>
      <w:marLeft w:val="0"/>
      <w:marRight w:val="0"/>
      <w:marTop w:val="0"/>
      <w:marBottom w:val="0"/>
      <w:divBdr>
        <w:top w:val="none" w:sz="0" w:space="0" w:color="auto"/>
        <w:left w:val="none" w:sz="0" w:space="0" w:color="auto"/>
        <w:bottom w:val="none" w:sz="0" w:space="0" w:color="auto"/>
        <w:right w:val="none" w:sz="0" w:space="0" w:color="auto"/>
      </w:divBdr>
    </w:div>
    <w:div w:id="1613129627">
      <w:bodyDiv w:val="1"/>
      <w:marLeft w:val="0"/>
      <w:marRight w:val="0"/>
      <w:marTop w:val="0"/>
      <w:marBottom w:val="0"/>
      <w:divBdr>
        <w:top w:val="none" w:sz="0" w:space="0" w:color="auto"/>
        <w:left w:val="none" w:sz="0" w:space="0" w:color="auto"/>
        <w:bottom w:val="none" w:sz="0" w:space="0" w:color="auto"/>
        <w:right w:val="none" w:sz="0" w:space="0" w:color="auto"/>
      </w:divBdr>
    </w:div>
    <w:div w:id="1821651706">
      <w:bodyDiv w:val="1"/>
      <w:marLeft w:val="0"/>
      <w:marRight w:val="0"/>
      <w:marTop w:val="0"/>
      <w:marBottom w:val="0"/>
      <w:divBdr>
        <w:top w:val="none" w:sz="0" w:space="0" w:color="auto"/>
        <w:left w:val="none" w:sz="0" w:space="0" w:color="auto"/>
        <w:bottom w:val="none" w:sz="0" w:space="0" w:color="auto"/>
        <w:right w:val="none" w:sz="0" w:space="0" w:color="auto"/>
      </w:divBdr>
    </w:div>
    <w:div w:id="1959139546">
      <w:bodyDiv w:val="1"/>
      <w:marLeft w:val="0"/>
      <w:marRight w:val="0"/>
      <w:marTop w:val="0"/>
      <w:marBottom w:val="0"/>
      <w:divBdr>
        <w:top w:val="none" w:sz="0" w:space="0" w:color="auto"/>
        <w:left w:val="none" w:sz="0" w:space="0" w:color="auto"/>
        <w:bottom w:val="none" w:sz="0" w:space="0" w:color="auto"/>
        <w:right w:val="none" w:sz="0" w:space="0" w:color="auto"/>
      </w:divBdr>
    </w:div>
    <w:div w:id="2094282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prof38.ru/sites/default/files/one_click/uou_mkou_zalogskaya_oosh.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5A5B-3C54-42C3-BCD4-BC04E0B6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TotalTime>
  <Pages>1</Pages>
  <Words>4217</Words>
  <Characters>24038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ЗК</dc:creator>
  <cp:lastModifiedBy>RePack by SPecialiST</cp:lastModifiedBy>
  <cp:revision>46</cp:revision>
  <cp:lastPrinted>2019-08-26T09:09:00Z</cp:lastPrinted>
  <dcterms:created xsi:type="dcterms:W3CDTF">2020-01-22T22:37:00Z</dcterms:created>
  <dcterms:modified xsi:type="dcterms:W3CDTF">2021-05-31T02:29:00Z</dcterms:modified>
</cp:coreProperties>
</file>